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FA" w:rsidRDefault="00971351" w:rsidP="00DB1B47">
      <w:pPr>
        <w:rPr>
          <w:b/>
          <w:bCs/>
          <w:color w:val="0033CC"/>
          <w:sz w:val="40"/>
          <w:szCs w:val="40"/>
        </w:rPr>
      </w:pPr>
      <w:r>
        <w:rPr>
          <w:b/>
          <w:i/>
          <w:noProof/>
        </w:rPr>
        <w:drawing>
          <wp:inline distT="0" distB="0" distL="0" distR="0">
            <wp:extent cx="962025" cy="790575"/>
            <wp:effectExtent l="0" t="0" r="952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9FA">
        <w:rPr>
          <w:b/>
          <w:bCs/>
          <w:i/>
        </w:rPr>
        <w:t xml:space="preserve">         </w:t>
      </w:r>
      <w:r w:rsidR="00A869FA" w:rsidRPr="00A678EC">
        <w:rPr>
          <w:b/>
          <w:bCs/>
          <w:color w:val="0033CC"/>
          <w:sz w:val="40"/>
          <w:szCs w:val="40"/>
        </w:rPr>
        <w:t>Институт профессионального роста</w:t>
      </w:r>
      <w:r w:rsidR="00A869FA">
        <w:rPr>
          <w:b/>
          <w:bCs/>
          <w:color w:val="0033CC"/>
          <w:sz w:val="40"/>
          <w:szCs w:val="40"/>
        </w:rPr>
        <w:t xml:space="preserve">       </w:t>
      </w:r>
    </w:p>
    <w:p w:rsidR="00A869FA" w:rsidRPr="00A678EC" w:rsidRDefault="00331A00" w:rsidP="005C4461">
      <w:pPr>
        <w:rPr>
          <w:color w:val="3366FF"/>
        </w:rPr>
      </w:pPr>
      <w:r>
        <w:rPr>
          <w:noProof/>
        </w:rPr>
        <w:pict>
          <v:line id="Lin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pt" to="48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" strokeweight="4.5pt">
            <v:stroke linestyle="thickThin"/>
          </v:line>
        </w:pict>
      </w:r>
    </w:p>
    <w:p w:rsidR="00A869FA" w:rsidRPr="00BD05F5" w:rsidRDefault="00A869FA" w:rsidP="00A678EC">
      <w:pPr>
        <w:jc w:val="center"/>
        <w:rPr>
          <w:b/>
          <w:bCs/>
          <w:i/>
          <w:sz w:val="20"/>
          <w:szCs w:val="20"/>
        </w:rPr>
      </w:pPr>
      <w:r>
        <w:rPr>
          <w:bCs/>
        </w:rPr>
        <w:t xml:space="preserve">               </w:t>
      </w:r>
      <w:proofErr w:type="spellStart"/>
      <w:r w:rsidRPr="00BD05F5">
        <w:rPr>
          <w:b/>
          <w:bCs/>
          <w:i/>
          <w:sz w:val="20"/>
          <w:szCs w:val="20"/>
        </w:rPr>
        <w:t>Юрид</w:t>
      </w:r>
      <w:proofErr w:type="spellEnd"/>
      <w:proofErr w:type="gramStart"/>
      <w:r w:rsidRPr="00BD05F5">
        <w:rPr>
          <w:b/>
          <w:bCs/>
          <w:i/>
          <w:sz w:val="20"/>
          <w:szCs w:val="20"/>
        </w:rPr>
        <w:t>. адрес</w:t>
      </w:r>
      <w:proofErr w:type="gramEnd"/>
      <w:r w:rsidRPr="00BD05F5">
        <w:rPr>
          <w:b/>
          <w:bCs/>
          <w:i/>
          <w:sz w:val="20"/>
          <w:szCs w:val="20"/>
        </w:rPr>
        <w:t>: 4400</w:t>
      </w:r>
      <w:r>
        <w:rPr>
          <w:b/>
          <w:bCs/>
          <w:i/>
          <w:sz w:val="20"/>
          <w:szCs w:val="20"/>
        </w:rPr>
        <w:t>26</w:t>
      </w:r>
      <w:r w:rsidRPr="00BD05F5">
        <w:rPr>
          <w:b/>
          <w:bCs/>
          <w:i/>
          <w:sz w:val="20"/>
          <w:szCs w:val="20"/>
        </w:rPr>
        <w:t xml:space="preserve">,  г. Пенза, </w:t>
      </w:r>
      <w:r>
        <w:rPr>
          <w:b/>
          <w:bCs/>
          <w:i/>
          <w:sz w:val="20"/>
          <w:szCs w:val="20"/>
        </w:rPr>
        <w:t xml:space="preserve">ул. Советская, 4, оф. 9. Почт. адрес: </w:t>
      </w:r>
      <w:smartTag w:uri="urn:schemas-microsoft-com:office:smarttags" w:element="metricconverter">
        <w:smartTagPr>
          <w:attr w:name="ProductID" w:val="440026, г"/>
        </w:smartTagPr>
        <w:r>
          <w:rPr>
            <w:b/>
            <w:bCs/>
            <w:i/>
            <w:sz w:val="20"/>
            <w:szCs w:val="20"/>
          </w:rPr>
          <w:t>440026, г</w:t>
        </w:r>
      </w:smartTag>
      <w:r>
        <w:rPr>
          <w:b/>
          <w:bCs/>
          <w:i/>
          <w:sz w:val="20"/>
          <w:szCs w:val="20"/>
        </w:rPr>
        <w:t>. Пенза, а/я 313</w:t>
      </w:r>
    </w:p>
    <w:p w:rsidR="00A869FA" w:rsidRPr="00697201" w:rsidRDefault="00A869FA" w:rsidP="00A678EC">
      <w:pPr>
        <w:jc w:val="center"/>
        <w:rPr>
          <w:b/>
          <w:bCs/>
          <w:i/>
          <w:sz w:val="20"/>
          <w:szCs w:val="20"/>
        </w:rPr>
      </w:pPr>
      <w:r w:rsidRPr="00BD05F5">
        <w:rPr>
          <w:b/>
          <w:bCs/>
          <w:i/>
          <w:sz w:val="20"/>
          <w:szCs w:val="20"/>
        </w:rPr>
        <w:t>Тел</w:t>
      </w:r>
      <w:r w:rsidRPr="00697201">
        <w:rPr>
          <w:b/>
          <w:bCs/>
          <w:i/>
          <w:sz w:val="20"/>
          <w:szCs w:val="20"/>
        </w:rPr>
        <w:t>./</w:t>
      </w:r>
      <w:r w:rsidRPr="00BD05F5">
        <w:rPr>
          <w:b/>
          <w:bCs/>
          <w:i/>
          <w:sz w:val="20"/>
          <w:szCs w:val="20"/>
        </w:rPr>
        <w:t>факс</w:t>
      </w:r>
      <w:r w:rsidRPr="00697201">
        <w:rPr>
          <w:b/>
          <w:bCs/>
          <w:i/>
          <w:sz w:val="20"/>
          <w:szCs w:val="20"/>
        </w:rPr>
        <w:t xml:space="preserve"> (8412) 56-43-88, 8</w:t>
      </w:r>
      <w:r w:rsidRPr="00697201">
        <w:rPr>
          <w:b/>
          <w:bCs/>
          <w:i/>
          <w:sz w:val="20"/>
          <w:szCs w:val="20"/>
          <w:lang w:val="en-US"/>
        </w:rPr>
        <w:t> </w:t>
      </w:r>
      <w:r w:rsidRPr="00697201">
        <w:rPr>
          <w:b/>
          <w:bCs/>
          <w:i/>
          <w:sz w:val="20"/>
          <w:szCs w:val="20"/>
        </w:rPr>
        <w:t>937</w:t>
      </w:r>
      <w:r w:rsidRPr="00697201">
        <w:rPr>
          <w:b/>
          <w:bCs/>
          <w:i/>
          <w:sz w:val="20"/>
          <w:szCs w:val="20"/>
          <w:lang w:val="en-US"/>
        </w:rPr>
        <w:t> </w:t>
      </w:r>
      <w:r w:rsidRPr="00697201">
        <w:rPr>
          <w:b/>
          <w:bCs/>
          <w:i/>
          <w:sz w:val="20"/>
          <w:szCs w:val="20"/>
        </w:rPr>
        <w:t xml:space="preserve">417 90 27,  </w:t>
      </w:r>
      <w:r w:rsidRPr="00BD05F5">
        <w:rPr>
          <w:b/>
          <w:bCs/>
          <w:i/>
          <w:sz w:val="20"/>
          <w:szCs w:val="20"/>
          <w:lang w:val="en-US"/>
        </w:rPr>
        <w:t>e</w:t>
      </w:r>
      <w:r w:rsidRPr="00697201">
        <w:rPr>
          <w:b/>
          <w:bCs/>
          <w:i/>
          <w:sz w:val="20"/>
          <w:szCs w:val="20"/>
        </w:rPr>
        <w:t>-</w:t>
      </w:r>
      <w:r w:rsidRPr="00BD05F5">
        <w:rPr>
          <w:b/>
          <w:bCs/>
          <w:i/>
          <w:sz w:val="20"/>
          <w:szCs w:val="20"/>
          <w:lang w:val="en-US"/>
        </w:rPr>
        <w:t>mail</w:t>
      </w:r>
      <w:r w:rsidRPr="00697201">
        <w:rPr>
          <w:b/>
          <w:bCs/>
          <w:i/>
          <w:sz w:val="20"/>
          <w:szCs w:val="20"/>
        </w:rPr>
        <w:t>:</w:t>
      </w:r>
      <w:proofErr w:type="spellStart"/>
      <w:r w:rsidR="00697201">
        <w:rPr>
          <w:b/>
          <w:bCs/>
          <w:i/>
          <w:sz w:val="20"/>
          <w:szCs w:val="20"/>
          <w:lang w:val="en-US"/>
        </w:rPr>
        <w:t>institut</w:t>
      </w:r>
      <w:proofErr w:type="spellEnd"/>
      <w:r w:rsidR="00697201" w:rsidRPr="00697201">
        <w:rPr>
          <w:b/>
          <w:bCs/>
          <w:i/>
          <w:sz w:val="20"/>
          <w:szCs w:val="20"/>
        </w:rPr>
        <w:t>.</w:t>
      </w:r>
      <w:proofErr w:type="spellStart"/>
      <w:r w:rsidR="00697201">
        <w:rPr>
          <w:b/>
          <w:bCs/>
          <w:i/>
          <w:sz w:val="20"/>
          <w:szCs w:val="20"/>
          <w:lang w:val="en-US"/>
        </w:rPr>
        <w:t>profrosta</w:t>
      </w:r>
      <w:proofErr w:type="spellEnd"/>
      <w:r w:rsidR="00697201" w:rsidRPr="00697201">
        <w:rPr>
          <w:b/>
          <w:bCs/>
          <w:i/>
          <w:sz w:val="20"/>
          <w:szCs w:val="20"/>
        </w:rPr>
        <w:t>@</w:t>
      </w:r>
      <w:r w:rsidR="00697201">
        <w:rPr>
          <w:b/>
          <w:bCs/>
          <w:i/>
          <w:sz w:val="20"/>
          <w:szCs w:val="20"/>
          <w:lang w:val="en-US"/>
        </w:rPr>
        <w:t>mail</w:t>
      </w:r>
      <w:r w:rsidR="00697201" w:rsidRPr="00697201">
        <w:rPr>
          <w:b/>
          <w:bCs/>
          <w:i/>
          <w:sz w:val="20"/>
          <w:szCs w:val="20"/>
        </w:rPr>
        <w:t>.</w:t>
      </w:r>
      <w:proofErr w:type="spellStart"/>
      <w:r w:rsidR="00697201">
        <w:rPr>
          <w:b/>
          <w:bCs/>
          <w:i/>
          <w:sz w:val="20"/>
          <w:szCs w:val="20"/>
          <w:lang w:val="en-US"/>
        </w:rPr>
        <w:t>ru</w:t>
      </w:r>
      <w:proofErr w:type="spellEnd"/>
      <w:r w:rsidRPr="00697201">
        <w:rPr>
          <w:b/>
          <w:bCs/>
          <w:i/>
          <w:sz w:val="20"/>
          <w:szCs w:val="20"/>
        </w:rPr>
        <w:t xml:space="preserve">, </w:t>
      </w:r>
      <w:r w:rsidRPr="00697201">
        <w:rPr>
          <w:b/>
          <w:bCs/>
          <w:i/>
          <w:sz w:val="20"/>
          <w:szCs w:val="20"/>
          <w:lang w:val="en-US"/>
        </w:rPr>
        <w:t>http</w:t>
      </w:r>
      <w:r w:rsidRPr="00697201">
        <w:rPr>
          <w:b/>
          <w:bCs/>
          <w:i/>
          <w:sz w:val="20"/>
          <w:szCs w:val="20"/>
        </w:rPr>
        <w:t>:</w:t>
      </w:r>
      <w:r>
        <w:rPr>
          <w:b/>
          <w:bCs/>
          <w:i/>
          <w:sz w:val="20"/>
          <w:szCs w:val="20"/>
        </w:rPr>
        <w:t>ИПР</w:t>
      </w:r>
      <w:r w:rsidR="00697201" w:rsidRPr="00697201">
        <w:rPr>
          <w:b/>
          <w:bCs/>
          <w:i/>
          <w:sz w:val="20"/>
          <w:szCs w:val="20"/>
        </w:rPr>
        <w:t>-</w:t>
      </w:r>
      <w:r w:rsidRPr="00697201">
        <w:rPr>
          <w:b/>
          <w:bCs/>
          <w:i/>
          <w:sz w:val="20"/>
          <w:szCs w:val="20"/>
        </w:rPr>
        <w:t>58.</w:t>
      </w:r>
      <w:r>
        <w:rPr>
          <w:b/>
          <w:bCs/>
          <w:i/>
          <w:sz w:val="20"/>
          <w:szCs w:val="20"/>
        </w:rPr>
        <w:t>РФ</w:t>
      </w:r>
    </w:p>
    <w:p w:rsidR="00A869FA" w:rsidRDefault="00A869FA" w:rsidP="0005559C">
      <w:pPr>
        <w:jc w:val="center"/>
        <w:rPr>
          <w:b/>
          <w:bCs/>
          <w:i/>
          <w:sz w:val="20"/>
          <w:szCs w:val="20"/>
        </w:rPr>
      </w:pPr>
      <w:r w:rsidRPr="00BD05F5">
        <w:rPr>
          <w:b/>
          <w:bCs/>
          <w:i/>
          <w:sz w:val="20"/>
          <w:szCs w:val="20"/>
        </w:rPr>
        <w:t xml:space="preserve">Лицензия на </w:t>
      </w:r>
      <w:r>
        <w:rPr>
          <w:b/>
          <w:bCs/>
          <w:i/>
          <w:sz w:val="20"/>
          <w:szCs w:val="20"/>
        </w:rPr>
        <w:t xml:space="preserve">осуществление </w:t>
      </w:r>
      <w:r w:rsidRPr="00BD05F5"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 xml:space="preserve">образовательной </w:t>
      </w:r>
      <w:r w:rsidRPr="00BD05F5">
        <w:rPr>
          <w:b/>
          <w:bCs/>
          <w:i/>
          <w:sz w:val="20"/>
          <w:szCs w:val="20"/>
        </w:rPr>
        <w:t>деятельности:</w:t>
      </w:r>
    </w:p>
    <w:p w:rsidR="00A869FA" w:rsidRDefault="00A869FA" w:rsidP="00294DDF">
      <w:pPr>
        <w:jc w:val="center"/>
        <w:rPr>
          <w:b/>
          <w:bCs/>
          <w:i/>
          <w:sz w:val="20"/>
          <w:szCs w:val="20"/>
        </w:rPr>
      </w:pPr>
      <w:proofErr w:type="gramStart"/>
      <w:r w:rsidRPr="00BD05F5">
        <w:rPr>
          <w:b/>
          <w:bCs/>
          <w:i/>
          <w:sz w:val="20"/>
          <w:szCs w:val="20"/>
        </w:rPr>
        <w:t xml:space="preserve">серия  </w:t>
      </w:r>
      <w:r>
        <w:rPr>
          <w:b/>
          <w:bCs/>
          <w:i/>
          <w:sz w:val="20"/>
          <w:szCs w:val="20"/>
        </w:rPr>
        <w:t>58</w:t>
      </w:r>
      <w:proofErr w:type="gramEnd"/>
      <w:r>
        <w:rPr>
          <w:b/>
          <w:bCs/>
          <w:i/>
          <w:sz w:val="20"/>
          <w:szCs w:val="20"/>
        </w:rPr>
        <w:t>Л01</w:t>
      </w:r>
      <w:r w:rsidRPr="00BD05F5">
        <w:rPr>
          <w:b/>
          <w:bCs/>
          <w:i/>
          <w:sz w:val="20"/>
          <w:szCs w:val="20"/>
        </w:rPr>
        <w:t xml:space="preserve"> № </w:t>
      </w:r>
      <w:r>
        <w:rPr>
          <w:b/>
          <w:bCs/>
          <w:i/>
          <w:sz w:val="20"/>
          <w:szCs w:val="20"/>
        </w:rPr>
        <w:t>0000617</w:t>
      </w:r>
      <w:r w:rsidRPr="00BD05F5">
        <w:rPr>
          <w:b/>
          <w:bCs/>
          <w:i/>
          <w:sz w:val="20"/>
          <w:szCs w:val="20"/>
        </w:rPr>
        <w:t xml:space="preserve">, </w:t>
      </w:r>
      <w:proofErr w:type="spellStart"/>
      <w:r w:rsidRPr="00BD05F5">
        <w:rPr>
          <w:b/>
          <w:bCs/>
          <w:i/>
          <w:sz w:val="20"/>
          <w:szCs w:val="20"/>
        </w:rPr>
        <w:t>рег</w:t>
      </w:r>
      <w:proofErr w:type="spellEnd"/>
      <w:r>
        <w:rPr>
          <w:b/>
          <w:bCs/>
          <w:i/>
          <w:sz w:val="20"/>
          <w:szCs w:val="20"/>
        </w:rPr>
        <w:t xml:space="preserve"> </w:t>
      </w:r>
      <w:r w:rsidRPr="00BD05F5">
        <w:rPr>
          <w:b/>
          <w:bCs/>
          <w:i/>
          <w:sz w:val="20"/>
          <w:szCs w:val="20"/>
        </w:rPr>
        <w:t>.</w:t>
      </w:r>
      <w:r>
        <w:rPr>
          <w:b/>
          <w:bCs/>
          <w:i/>
          <w:sz w:val="20"/>
          <w:szCs w:val="20"/>
        </w:rPr>
        <w:t xml:space="preserve"> </w:t>
      </w:r>
      <w:r w:rsidRPr="00BD05F5">
        <w:rPr>
          <w:b/>
          <w:bCs/>
          <w:i/>
          <w:sz w:val="20"/>
          <w:szCs w:val="20"/>
        </w:rPr>
        <w:t>номер 1</w:t>
      </w:r>
      <w:r>
        <w:rPr>
          <w:b/>
          <w:bCs/>
          <w:i/>
          <w:sz w:val="20"/>
          <w:szCs w:val="20"/>
        </w:rPr>
        <w:t>1802</w:t>
      </w:r>
      <w:r w:rsidRPr="00BD05F5">
        <w:rPr>
          <w:b/>
          <w:bCs/>
          <w:i/>
          <w:sz w:val="20"/>
          <w:szCs w:val="20"/>
        </w:rPr>
        <w:t xml:space="preserve"> от </w:t>
      </w:r>
      <w:r>
        <w:rPr>
          <w:b/>
          <w:bCs/>
          <w:i/>
          <w:sz w:val="20"/>
          <w:szCs w:val="20"/>
        </w:rPr>
        <w:t>25.02</w:t>
      </w:r>
      <w:r w:rsidRPr="00BD05F5">
        <w:rPr>
          <w:b/>
          <w:bCs/>
          <w:i/>
          <w:sz w:val="20"/>
          <w:szCs w:val="20"/>
        </w:rPr>
        <w:t>.201</w:t>
      </w:r>
      <w:r>
        <w:rPr>
          <w:b/>
          <w:bCs/>
          <w:i/>
          <w:sz w:val="20"/>
          <w:szCs w:val="20"/>
        </w:rPr>
        <w:t>6</w:t>
      </w:r>
      <w:r w:rsidRPr="00BD05F5">
        <w:rPr>
          <w:b/>
          <w:bCs/>
          <w:i/>
          <w:sz w:val="20"/>
          <w:szCs w:val="20"/>
        </w:rPr>
        <w:t xml:space="preserve"> г.</w:t>
      </w:r>
    </w:p>
    <w:p w:rsidR="00294DDF" w:rsidRPr="00BE23A0" w:rsidRDefault="00294DDF" w:rsidP="00294DDF">
      <w:pPr>
        <w:jc w:val="center"/>
        <w:rPr>
          <w:szCs w:val="28"/>
        </w:rPr>
      </w:pPr>
    </w:p>
    <w:p w:rsidR="00294DDF" w:rsidRDefault="00223D06" w:rsidP="00A73D6F">
      <w:pPr>
        <w:jc w:val="center"/>
      </w:pPr>
      <w:r>
        <w:t xml:space="preserve">ЧУ ДПО </w:t>
      </w:r>
      <w:r w:rsidR="00A869FA" w:rsidRPr="00223D06">
        <w:t>«Институт профессионального роста»</w:t>
      </w:r>
    </w:p>
    <w:p w:rsidR="00A73D6F" w:rsidRPr="00223D06" w:rsidRDefault="00A869FA" w:rsidP="00A73D6F">
      <w:pPr>
        <w:jc w:val="center"/>
      </w:pPr>
      <w:r w:rsidRPr="00223D06">
        <w:t xml:space="preserve"> </w:t>
      </w:r>
    </w:p>
    <w:p w:rsidR="00A73D6F" w:rsidRPr="003706C3" w:rsidRDefault="006D62D2" w:rsidP="003706C3">
      <w:pPr>
        <w:jc w:val="center"/>
      </w:pPr>
      <w:proofErr w:type="gramStart"/>
      <w:r>
        <w:rPr>
          <w:b/>
        </w:rPr>
        <w:t>предлагает</w:t>
      </w:r>
      <w:proofErr w:type="gramEnd"/>
      <w:r>
        <w:rPr>
          <w:b/>
        </w:rPr>
        <w:t xml:space="preserve"> </w:t>
      </w:r>
      <w:r w:rsidR="00F80768" w:rsidRPr="00223D06">
        <w:rPr>
          <w:b/>
        </w:rPr>
        <w:t>получить 5-дневый</w:t>
      </w:r>
      <w:r w:rsidR="00151E6B">
        <w:rPr>
          <w:b/>
        </w:rPr>
        <w:t xml:space="preserve"> доступ к записи вебинара</w:t>
      </w:r>
      <w:r>
        <w:rPr>
          <w:b/>
        </w:rPr>
        <w:t>:</w:t>
      </w:r>
    </w:p>
    <w:p w:rsidR="001D5412" w:rsidRPr="00A73D6F" w:rsidRDefault="001D5412" w:rsidP="00A73D6F">
      <w:pPr>
        <w:jc w:val="center"/>
        <w:rPr>
          <w:b/>
          <w:i/>
          <w:sz w:val="22"/>
        </w:rPr>
      </w:pPr>
      <w:r w:rsidRPr="001D5412">
        <w:rPr>
          <w:b/>
          <w:i/>
          <w:color w:val="000000"/>
          <w:szCs w:val="27"/>
        </w:rPr>
        <w:t>«</w:t>
      </w:r>
      <w:r w:rsidR="00697201">
        <w:rPr>
          <w:b/>
        </w:rPr>
        <w:t>Подготовка к проверке внешнего контроля деятельнос</w:t>
      </w:r>
      <w:r w:rsidR="006D62D2">
        <w:rPr>
          <w:b/>
        </w:rPr>
        <w:t>ти»</w:t>
      </w:r>
    </w:p>
    <w:p w:rsidR="00A73D6F" w:rsidRDefault="00A73D6F" w:rsidP="007645E6">
      <w:pPr>
        <w:rPr>
          <w:b/>
        </w:rPr>
      </w:pPr>
    </w:p>
    <w:p w:rsidR="00697201" w:rsidRPr="00364A00" w:rsidRDefault="00F80768" w:rsidP="007645E6">
      <w:r>
        <w:rPr>
          <w:b/>
        </w:rPr>
        <w:t xml:space="preserve">Продолжительность: </w:t>
      </w:r>
      <w:r w:rsidR="006D62D2">
        <w:t>16</w:t>
      </w:r>
      <w:r w:rsidRPr="00F80768">
        <w:t xml:space="preserve"> </w:t>
      </w:r>
      <w:proofErr w:type="spellStart"/>
      <w:r w:rsidRPr="00F80768">
        <w:t>академ.часов</w:t>
      </w:r>
      <w:proofErr w:type="spellEnd"/>
    </w:p>
    <w:p w:rsidR="00697201" w:rsidRDefault="003706C3" w:rsidP="00697201">
      <w:pPr>
        <w:rPr>
          <w:b/>
        </w:rPr>
      </w:pPr>
      <w:r w:rsidRPr="003706C3">
        <w:rPr>
          <w:rStyle w:val="purple23f"/>
          <w:b/>
          <w:shd w:val="clear" w:color="auto" w:fill="FFFFFF"/>
        </w:rPr>
        <w:t>Спикер</w:t>
      </w:r>
      <w:r w:rsidRPr="003706C3">
        <w:rPr>
          <w:rStyle w:val="purple23f"/>
          <w:shd w:val="clear" w:color="auto" w:fill="FFFFFF"/>
        </w:rPr>
        <w:t>:</w:t>
      </w:r>
      <w:r w:rsidR="007645E6">
        <w:t xml:space="preserve"> </w:t>
      </w:r>
      <w:r w:rsidR="00697201" w:rsidRPr="00697201">
        <w:rPr>
          <w:b/>
        </w:rPr>
        <w:t>Неверов Григорий Николаевич</w:t>
      </w:r>
    </w:p>
    <w:p w:rsidR="00A73D6F" w:rsidRPr="00294DDF" w:rsidRDefault="00697201" w:rsidP="00697201">
      <w:pPr>
        <w:jc w:val="both"/>
        <w:rPr>
          <w:b/>
          <w:sz w:val="22"/>
          <w:szCs w:val="22"/>
        </w:rPr>
      </w:pPr>
      <w:r>
        <w:t>Ди</w:t>
      </w:r>
      <w:r w:rsidRPr="00697201">
        <w:t xml:space="preserve">ректор ООО «РТФ-Аудит», автор публикаций в изданиях по бухгалтерскому учету и налогообложению. Удостоен звания «Почетный аудитор Московской аудиторской палаты». </w:t>
      </w:r>
      <w:r w:rsidRPr="00294DDF">
        <w:rPr>
          <w:sz w:val="22"/>
          <w:szCs w:val="22"/>
        </w:rPr>
        <w:t>Сертифицированный преподаватель МСА</w:t>
      </w:r>
      <w:r w:rsidR="00294DDF">
        <w:rPr>
          <w:sz w:val="22"/>
          <w:szCs w:val="22"/>
        </w:rPr>
        <w:t>, ч</w:t>
      </w:r>
      <w:r w:rsidR="00294DDF" w:rsidRPr="00294DDF">
        <w:rPr>
          <w:sz w:val="22"/>
          <w:szCs w:val="22"/>
        </w:rPr>
        <w:t>лен Комитета по стандартизации и методологии аудиторской деятельности СРО ААС. (</w:t>
      </w:r>
      <w:proofErr w:type="spellStart"/>
      <w:r w:rsidR="00294DDF" w:rsidRPr="00294DDF">
        <w:rPr>
          <w:sz w:val="22"/>
          <w:szCs w:val="22"/>
        </w:rPr>
        <w:t>г.Москва</w:t>
      </w:r>
      <w:proofErr w:type="spellEnd"/>
      <w:r w:rsidR="00294DDF" w:rsidRPr="00294DDF">
        <w:rPr>
          <w:sz w:val="22"/>
          <w:szCs w:val="22"/>
        </w:rPr>
        <w:t>)</w:t>
      </w:r>
    </w:p>
    <w:p w:rsidR="00223D06" w:rsidRDefault="00786628" w:rsidP="00F921CB">
      <w:pPr>
        <w:rPr>
          <w:b/>
          <w:sz w:val="28"/>
          <w:szCs w:val="28"/>
          <w:u w:val="single"/>
        </w:rPr>
      </w:pPr>
      <w:r w:rsidRPr="003706C3">
        <w:rPr>
          <w:b/>
        </w:rPr>
        <w:t>Стоимость</w:t>
      </w:r>
      <w:r w:rsidR="00F80768">
        <w:rPr>
          <w:b/>
        </w:rPr>
        <w:t xml:space="preserve"> доступа</w:t>
      </w:r>
      <w:r w:rsidRPr="003706C3">
        <w:rPr>
          <w:b/>
        </w:rPr>
        <w:t>:</w:t>
      </w:r>
      <w:r w:rsidR="001D5412">
        <w:rPr>
          <w:b/>
        </w:rPr>
        <w:t xml:space="preserve"> </w:t>
      </w:r>
      <w:r w:rsidR="00331A00">
        <w:t>3000</w:t>
      </w:r>
      <w:r w:rsidR="00697201" w:rsidRPr="00364A00">
        <w:t xml:space="preserve"> рублей</w:t>
      </w:r>
    </w:p>
    <w:p w:rsidR="00294DDF" w:rsidRDefault="00223D06" w:rsidP="00223D0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Программа вебинара:</w:t>
      </w:r>
    </w:p>
    <w:p w:rsidR="00294DDF" w:rsidRDefault="00294DDF" w:rsidP="00223D06">
      <w:pPr>
        <w:rPr>
          <w:b/>
          <w:sz w:val="22"/>
          <w:szCs w:val="22"/>
          <w:u w:val="single"/>
        </w:rPr>
      </w:pPr>
    </w:p>
    <w:p w:rsidR="006D62D2" w:rsidRPr="00294DDF" w:rsidRDefault="006D62D2" w:rsidP="006D62D2">
      <w:pPr>
        <w:pStyle w:val="af"/>
        <w:numPr>
          <w:ilvl w:val="0"/>
          <w:numId w:val="13"/>
        </w:numPr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294DD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Типичный набор локальных нормативных актов аудиторской организации – что должно быть регламентировано с учетом введения с 06.12.2023 требований МСК1.</w:t>
      </w:r>
    </w:p>
    <w:p w:rsidR="006D62D2" w:rsidRPr="00294DDF" w:rsidRDefault="006D62D2" w:rsidP="006D62D2">
      <w:pPr>
        <w:pStyle w:val="af"/>
        <w:numPr>
          <w:ilvl w:val="0"/>
          <w:numId w:val="13"/>
        </w:numPr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294DD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Типичные правила ПОД/ФТ: вопросы идентификации клиентов, назначение специального должностного лица, перечень необычных сделок клиента. </w:t>
      </w:r>
    </w:p>
    <w:p w:rsidR="006D62D2" w:rsidRPr="00294DDF" w:rsidRDefault="006D62D2" w:rsidP="006D62D2">
      <w:pPr>
        <w:pStyle w:val="af"/>
        <w:numPr>
          <w:ilvl w:val="0"/>
          <w:numId w:val="13"/>
        </w:numPr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294DD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Допустимые формы аудиторского документооборота: бумажный или электронный. </w:t>
      </w:r>
    </w:p>
    <w:p w:rsidR="006D62D2" w:rsidRPr="00294DDF" w:rsidRDefault="006D62D2" w:rsidP="006D62D2">
      <w:pPr>
        <w:pStyle w:val="af"/>
        <w:numPr>
          <w:ilvl w:val="0"/>
          <w:numId w:val="13"/>
        </w:numPr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294DD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Типичный состав файла аудиторской проверки малой аудиторской организации</w:t>
      </w:r>
    </w:p>
    <w:p w:rsidR="006D62D2" w:rsidRPr="00294DDF" w:rsidRDefault="006D62D2" w:rsidP="006D62D2">
      <w:pPr>
        <w:pStyle w:val="af"/>
        <w:numPr>
          <w:ilvl w:val="0"/>
          <w:numId w:val="13"/>
        </w:numPr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294DD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Примеры рабочих документов аудитора и выявляемые при их проверке проблемы:</w:t>
      </w:r>
    </w:p>
    <w:p w:rsidR="006D62D2" w:rsidRPr="00294DDF" w:rsidRDefault="006D62D2" w:rsidP="006D62D2">
      <w:pPr>
        <w:pStyle w:val="af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294DD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– общение с предыдущим аудитором</w:t>
      </w:r>
    </w:p>
    <w:p w:rsidR="006D62D2" w:rsidRPr="00294DDF" w:rsidRDefault="006D62D2" w:rsidP="006D62D2">
      <w:pPr>
        <w:pStyle w:val="af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294DD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- процедура принятия на обслуживание</w:t>
      </w:r>
    </w:p>
    <w:p w:rsidR="006D62D2" w:rsidRPr="00294DDF" w:rsidRDefault="006D62D2" w:rsidP="006D62D2">
      <w:pPr>
        <w:pStyle w:val="af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294DD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- договор/ письмо-соглашение</w:t>
      </w:r>
    </w:p>
    <w:p w:rsidR="006D62D2" w:rsidRPr="00294DDF" w:rsidRDefault="006D62D2" w:rsidP="006D62D2">
      <w:pPr>
        <w:pStyle w:val="af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294DD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- определение рисков</w:t>
      </w:r>
    </w:p>
    <w:p w:rsidR="006D62D2" w:rsidRPr="00294DDF" w:rsidRDefault="006D62D2" w:rsidP="006D62D2">
      <w:pPr>
        <w:pStyle w:val="af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294DD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- расчет существенности</w:t>
      </w:r>
    </w:p>
    <w:p w:rsidR="006D62D2" w:rsidRPr="00294DDF" w:rsidRDefault="006D62D2" w:rsidP="006D62D2">
      <w:pPr>
        <w:pStyle w:val="af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294DD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- планирование аудита</w:t>
      </w:r>
    </w:p>
    <w:p w:rsidR="006D62D2" w:rsidRPr="00294DDF" w:rsidRDefault="006D62D2" w:rsidP="006D62D2">
      <w:pPr>
        <w:pStyle w:val="af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294DD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- документирование выборки</w:t>
      </w:r>
    </w:p>
    <w:p w:rsidR="006D62D2" w:rsidRPr="00294DDF" w:rsidRDefault="006D62D2" w:rsidP="006D62D2">
      <w:pPr>
        <w:pStyle w:val="af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294DD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- документирование процедур по проверке запасов и наблюдения за </w:t>
      </w:r>
      <w:proofErr w:type="spellStart"/>
      <w:r w:rsidRPr="00294DD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инвентанризацией</w:t>
      </w:r>
      <w:proofErr w:type="spellEnd"/>
    </w:p>
    <w:p w:rsidR="006D62D2" w:rsidRPr="00294DDF" w:rsidRDefault="006D62D2" w:rsidP="006D62D2">
      <w:pPr>
        <w:pStyle w:val="af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294DD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- документирование процедур по связанным сторонам</w:t>
      </w:r>
    </w:p>
    <w:p w:rsidR="006D62D2" w:rsidRPr="00294DDF" w:rsidRDefault="006D62D2" w:rsidP="006D62D2">
      <w:pPr>
        <w:pStyle w:val="af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294DD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- документирование процедур по СПОД</w:t>
      </w:r>
    </w:p>
    <w:p w:rsidR="006D62D2" w:rsidRPr="00294DDF" w:rsidRDefault="006D62D2" w:rsidP="006D62D2">
      <w:pPr>
        <w:pStyle w:val="af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294DD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- документирование правомерности применения руководством принципа непрерывности деятельности</w:t>
      </w:r>
    </w:p>
    <w:p w:rsidR="006D62D2" w:rsidRPr="00294DDF" w:rsidRDefault="006D62D2" w:rsidP="006D62D2">
      <w:pPr>
        <w:pStyle w:val="af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294DD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- свод искажений</w:t>
      </w:r>
    </w:p>
    <w:p w:rsidR="006D62D2" w:rsidRPr="00294DDF" w:rsidRDefault="006D62D2" w:rsidP="006D62D2">
      <w:pPr>
        <w:pStyle w:val="af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294DD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- итоговый меморандум</w:t>
      </w:r>
    </w:p>
    <w:p w:rsidR="006D62D2" w:rsidRPr="00294DDF" w:rsidRDefault="006D62D2" w:rsidP="006D62D2">
      <w:pPr>
        <w:pStyle w:val="af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294DD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- проверка качества выполнения задания </w:t>
      </w:r>
    </w:p>
    <w:p w:rsidR="006D62D2" w:rsidRPr="00294DDF" w:rsidRDefault="006D62D2" w:rsidP="00294DDF">
      <w:pPr>
        <w:pStyle w:val="af"/>
        <w:ind w:hanging="294"/>
        <w:rPr>
          <w:b/>
          <w:sz w:val="20"/>
          <w:szCs w:val="20"/>
          <w:u w:val="single"/>
        </w:rPr>
      </w:pPr>
      <w:r w:rsidRPr="00294DD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6.  Проблемы аудиторского заключения: обязательные реквизиты, порядок подписания, существенные количественные и качественные искажения, разделы «Важные обстоятельства», «Прочие сведения», «Прочая информация», «Ключевые вопросы аудита». Когда они обязательны, а когда могут использоваться по желанию аудитора. Письменные рекомендации комитетов и комиссий СРО ААС, которые могут помочь при решении спорных вопросов</w:t>
      </w:r>
    </w:p>
    <w:p w:rsidR="00681E87" w:rsidRPr="00B1715C" w:rsidRDefault="00F80768" w:rsidP="00F80768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Для получения доступа к записи</w:t>
      </w:r>
    </w:p>
    <w:p w:rsidR="00697201" w:rsidRPr="00B1715C" w:rsidRDefault="00A869FA" w:rsidP="00F34DC0">
      <w:pPr>
        <w:pStyle w:val="af2"/>
        <w:numPr>
          <w:ilvl w:val="0"/>
          <w:numId w:val="1"/>
        </w:numPr>
      </w:pPr>
      <w:r w:rsidRPr="00B1715C">
        <w:t>Заполненную заявку</w:t>
      </w:r>
      <w:r w:rsidR="00F80768">
        <w:t xml:space="preserve"> (</w:t>
      </w:r>
      <w:proofErr w:type="spellStart"/>
      <w:r w:rsidR="00F80768">
        <w:t>см.ниже</w:t>
      </w:r>
      <w:proofErr w:type="spellEnd"/>
      <w:r w:rsidR="00F80768">
        <w:t>)</w:t>
      </w:r>
      <w:r w:rsidRPr="00B1715C">
        <w:t xml:space="preserve"> </w:t>
      </w:r>
      <w:r w:rsidR="007223BC" w:rsidRPr="00B1715C">
        <w:t>направить</w:t>
      </w:r>
      <w:r w:rsidR="00B1715C">
        <w:t xml:space="preserve"> на</w:t>
      </w:r>
      <w:r w:rsidRPr="00B1715C">
        <w:t xml:space="preserve"> </w:t>
      </w:r>
      <w:r w:rsidRPr="00B1715C">
        <w:rPr>
          <w:lang w:val="en-US"/>
        </w:rPr>
        <w:t>e</w:t>
      </w:r>
      <w:r w:rsidRPr="00B1715C">
        <w:t>-</w:t>
      </w:r>
      <w:r w:rsidRPr="00B1715C">
        <w:rPr>
          <w:lang w:val="en-US"/>
        </w:rPr>
        <w:t>mail</w:t>
      </w:r>
      <w:r w:rsidR="00697201" w:rsidRPr="00B1715C">
        <w:t xml:space="preserve">: </w:t>
      </w:r>
      <w:hyperlink r:id="rId6" w:history="1">
        <w:r w:rsidR="00697201" w:rsidRPr="00B1715C">
          <w:rPr>
            <w:rStyle w:val="ac"/>
            <w:lang w:val="en-US"/>
          </w:rPr>
          <w:t>institut</w:t>
        </w:r>
        <w:r w:rsidR="00697201" w:rsidRPr="00B1715C">
          <w:rPr>
            <w:rStyle w:val="ac"/>
          </w:rPr>
          <w:t>.</w:t>
        </w:r>
        <w:r w:rsidR="00697201" w:rsidRPr="00B1715C">
          <w:rPr>
            <w:rStyle w:val="ac"/>
            <w:lang w:val="en-US"/>
          </w:rPr>
          <w:t>profrosta</w:t>
        </w:r>
        <w:r w:rsidR="00697201" w:rsidRPr="00B1715C">
          <w:rPr>
            <w:rStyle w:val="ac"/>
          </w:rPr>
          <w:t>@</w:t>
        </w:r>
        <w:r w:rsidR="00697201" w:rsidRPr="00B1715C">
          <w:rPr>
            <w:rStyle w:val="ac"/>
            <w:lang w:val="en-US"/>
          </w:rPr>
          <w:t>mail</w:t>
        </w:r>
        <w:r w:rsidR="00697201" w:rsidRPr="00B1715C">
          <w:rPr>
            <w:rStyle w:val="ac"/>
          </w:rPr>
          <w:t>.</w:t>
        </w:r>
        <w:proofErr w:type="spellStart"/>
        <w:r w:rsidR="00697201" w:rsidRPr="00B1715C">
          <w:rPr>
            <w:rStyle w:val="ac"/>
            <w:lang w:val="en-US"/>
          </w:rPr>
          <w:t>ru</w:t>
        </w:r>
        <w:proofErr w:type="spellEnd"/>
      </w:hyperlink>
    </w:p>
    <w:p w:rsidR="00A869FA" w:rsidRPr="00B1715C" w:rsidRDefault="007223BC" w:rsidP="00F34DC0">
      <w:pPr>
        <w:pStyle w:val="af2"/>
        <w:numPr>
          <w:ilvl w:val="0"/>
          <w:numId w:val="1"/>
        </w:numPr>
      </w:pPr>
      <w:r w:rsidRPr="00B1715C">
        <w:t xml:space="preserve">Телефон: 8 937 417 90 27, </w:t>
      </w:r>
      <w:r w:rsidR="00A869FA" w:rsidRPr="00B1715C">
        <w:t xml:space="preserve">8 </w:t>
      </w:r>
      <w:r w:rsidR="00150F1E" w:rsidRPr="00B1715C">
        <w:t>(</w:t>
      </w:r>
      <w:r w:rsidR="00A869FA" w:rsidRPr="00B1715C">
        <w:t>8412</w:t>
      </w:r>
      <w:r w:rsidR="00150F1E" w:rsidRPr="00B1715C">
        <w:t>)</w:t>
      </w:r>
      <w:r w:rsidR="00697201" w:rsidRPr="00B1715C">
        <w:t xml:space="preserve"> 56 43 88 </w:t>
      </w:r>
    </w:p>
    <w:p w:rsidR="00F80768" w:rsidRDefault="00F80768" w:rsidP="00BB7D7C"/>
    <w:p w:rsidR="00294DDF" w:rsidRDefault="00294DDF" w:rsidP="00BB7D7C"/>
    <w:p w:rsidR="00294DDF" w:rsidRDefault="00294DDF" w:rsidP="00BB7D7C"/>
    <w:p w:rsidR="00294DDF" w:rsidRDefault="00294DDF" w:rsidP="00BB7D7C"/>
    <w:p w:rsidR="006D62D2" w:rsidRDefault="006D62D2" w:rsidP="00DC7C10">
      <w:pPr>
        <w:autoSpaceDE w:val="0"/>
        <w:autoSpaceDN w:val="0"/>
        <w:adjustRightInd w:val="0"/>
        <w:jc w:val="center"/>
        <w:rPr>
          <w:b/>
        </w:rPr>
      </w:pPr>
    </w:p>
    <w:p w:rsidR="00DC7C10" w:rsidRDefault="00DC7C10" w:rsidP="00DC7C10">
      <w:pPr>
        <w:autoSpaceDE w:val="0"/>
        <w:autoSpaceDN w:val="0"/>
        <w:adjustRightInd w:val="0"/>
        <w:jc w:val="center"/>
        <w:rPr>
          <w:b/>
        </w:rPr>
      </w:pPr>
      <w:r w:rsidRPr="00BA0A55">
        <w:rPr>
          <w:b/>
        </w:rPr>
        <w:t xml:space="preserve">Форма заявки </w:t>
      </w:r>
      <w:r w:rsidR="00294DDF">
        <w:rPr>
          <w:b/>
        </w:rPr>
        <w:t xml:space="preserve">для </w:t>
      </w:r>
      <w:r>
        <w:rPr>
          <w:b/>
        </w:rPr>
        <w:t>юридического</w:t>
      </w:r>
      <w:r w:rsidRPr="00BA0A55">
        <w:rPr>
          <w:b/>
        </w:rPr>
        <w:t xml:space="preserve"> лица</w:t>
      </w:r>
    </w:p>
    <w:p w:rsidR="00DC7C10" w:rsidRPr="00391380" w:rsidRDefault="00DC7C10" w:rsidP="00DC7C10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391380">
        <w:rPr>
          <w:b/>
        </w:rPr>
        <w:t>(</w:t>
      </w:r>
      <w:r w:rsidRPr="00391380">
        <w:rPr>
          <w:rFonts w:eastAsia="Calibri"/>
          <w:b/>
          <w:bCs/>
          <w:sz w:val="20"/>
          <w:szCs w:val="20"/>
        </w:rPr>
        <w:t>ЗАЯВЛЕНИЕ О ПРИСОЕДИНЕНИИ № ___к условия</w:t>
      </w:r>
      <w:r w:rsidR="00294DDF">
        <w:rPr>
          <w:rFonts w:eastAsia="Calibri"/>
          <w:b/>
          <w:bCs/>
          <w:sz w:val="20"/>
          <w:szCs w:val="20"/>
        </w:rPr>
        <w:t>м публичной оферты от 28.02.2024</w:t>
      </w:r>
      <w:r w:rsidRPr="00391380">
        <w:rPr>
          <w:rFonts w:eastAsia="Calibri"/>
          <w:b/>
          <w:bCs/>
          <w:sz w:val="20"/>
          <w:szCs w:val="20"/>
        </w:rPr>
        <w:t xml:space="preserve"> г. </w:t>
      </w:r>
    </w:p>
    <w:p w:rsidR="00DC7C10" w:rsidRPr="00391380" w:rsidRDefault="00DC7C10" w:rsidP="00294DDF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391380">
        <w:rPr>
          <w:rFonts w:eastAsia="Calibri"/>
          <w:b/>
          <w:bCs/>
          <w:sz w:val="20"/>
          <w:szCs w:val="20"/>
        </w:rPr>
        <w:t>на</w:t>
      </w:r>
      <w:proofErr w:type="gramEnd"/>
      <w:r w:rsidRPr="00391380">
        <w:rPr>
          <w:rFonts w:eastAsia="Calibri"/>
          <w:b/>
          <w:bCs/>
          <w:sz w:val="20"/>
          <w:szCs w:val="20"/>
        </w:rPr>
        <w:t xml:space="preserve"> получение доступа к записи вебинара/семинара/онлайн-курса)</w:t>
      </w:r>
    </w:p>
    <w:p w:rsidR="00DC7C10" w:rsidRPr="00391380" w:rsidRDefault="00DC7C10" w:rsidP="00DC7C10">
      <w:pPr>
        <w:jc w:val="right"/>
      </w:pPr>
    </w:p>
    <w:p w:rsidR="00DC7C10" w:rsidRPr="009C646B" w:rsidRDefault="00294DDF" w:rsidP="00DC7C10">
      <w:pPr>
        <w:rPr>
          <w:sz w:val="20"/>
          <w:szCs w:val="20"/>
        </w:rPr>
      </w:pPr>
      <w:r w:rsidRPr="009C646B">
        <w:rPr>
          <w:sz w:val="20"/>
          <w:szCs w:val="20"/>
        </w:rPr>
        <w:t>«        »  _______  2024</w:t>
      </w:r>
      <w:r w:rsidR="00DC7C10" w:rsidRPr="009C646B">
        <w:rPr>
          <w:sz w:val="20"/>
          <w:szCs w:val="20"/>
        </w:rPr>
        <w:t xml:space="preserve"> г.</w:t>
      </w:r>
    </w:p>
    <w:p w:rsidR="00DC7C10" w:rsidRPr="00391380" w:rsidRDefault="00DC7C10" w:rsidP="00DC7C10">
      <w:pPr>
        <w:rPr>
          <w:sz w:val="20"/>
          <w:szCs w:val="20"/>
        </w:rPr>
      </w:pPr>
      <w:r w:rsidRPr="00391380">
        <w:t xml:space="preserve">                                                                                                                                        </w:t>
      </w:r>
      <w:r w:rsidRPr="00391380">
        <w:rPr>
          <w:sz w:val="20"/>
          <w:szCs w:val="20"/>
        </w:rPr>
        <w:t xml:space="preserve">Директору ЧУ ДПО </w:t>
      </w:r>
    </w:p>
    <w:p w:rsidR="00DC7C10" w:rsidRPr="00391380" w:rsidRDefault="00DC7C10" w:rsidP="00DC7C10">
      <w:pPr>
        <w:jc w:val="right"/>
        <w:rPr>
          <w:sz w:val="20"/>
          <w:szCs w:val="20"/>
        </w:rPr>
      </w:pPr>
      <w:r w:rsidRPr="00391380">
        <w:rPr>
          <w:sz w:val="20"/>
          <w:szCs w:val="20"/>
        </w:rPr>
        <w:t>«Институт профессионального роста»</w:t>
      </w:r>
    </w:p>
    <w:p w:rsidR="00DC7C10" w:rsidRPr="00391380" w:rsidRDefault="00DC7C10" w:rsidP="00DC7C10">
      <w:pPr>
        <w:jc w:val="right"/>
        <w:rPr>
          <w:sz w:val="20"/>
          <w:szCs w:val="20"/>
        </w:rPr>
      </w:pPr>
      <w:r w:rsidRPr="00391380">
        <w:rPr>
          <w:sz w:val="20"/>
          <w:szCs w:val="20"/>
        </w:rPr>
        <w:t>Э.И. Тюрину</w:t>
      </w:r>
    </w:p>
    <w:p w:rsidR="00DC7C10" w:rsidRPr="00391380" w:rsidRDefault="00DC7C10" w:rsidP="00DC7C10">
      <w:pPr>
        <w:jc w:val="right"/>
      </w:pPr>
    </w:p>
    <w:p w:rsidR="00DC7C10" w:rsidRPr="00391380" w:rsidRDefault="00DC7C10" w:rsidP="00DC7C1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391380">
        <w:rPr>
          <w:sz w:val="20"/>
          <w:szCs w:val="20"/>
          <w:u w:val="single"/>
        </w:rPr>
        <w:t xml:space="preserve"> (Полное наименование ЮЛ)  </w:t>
      </w:r>
      <w:r w:rsidRPr="00391380">
        <w:rPr>
          <w:sz w:val="20"/>
          <w:szCs w:val="20"/>
        </w:rPr>
        <w:t>именуемый(</w:t>
      </w:r>
      <w:proofErr w:type="spellStart"/>
      <w:r w:rsidRPr="00391380">
        <w:rPr>
          <w:sz w:val="20"/>
          <w:szCs w:val="20"/>
        </w:rPr>
        <w:t>ая</w:t>
      </w:r>
      <w:proofErr w:type="spellEnd"/>
      <w:r w:rsidRPr="00391380">
        <w:rPr>
          <w:sz w:val="20"/>
          <w:szCs w:val="20"/>
        </w:rPr>
        <w:t>/</w:t>
      </w:r>
      <w:proofErr w:type="spellStart"/>
      <w:r w:rsidRPr="00391380">
        <w:rPr>
          <w:sz w:val="20"/>
          <w:szCs w:val="20"/>
        </w:rPr>
        <w:t>ое</w:t>
      </w:r>
      <w:proofErr w:type="spellEnd"/>
      <w:r w:rsidRPr="00391380">
        <w:rPr>
          <w:sz w:val="20"/>
          <w:szCs w:val="20"/>
        </w:rPr>
        <w:t>) в дальнейшем «Заказчик», в лице _________________________________ (Ф.И.О.),  действующего на основании __________________________ (Устава/доверенности/Приказа)</w:t>
      </w:r>
      <w:r w:rsidRPr="00391380">
        <w:rPr>
          <w:rFonts w:eastAsia="Calibri"/>
          <w:sz w:val="20"/>
          <w:szCs w:val="20"/>
        </w:rPr>
        <w:t xml:space="preserve">, в соответствии со статьями 428, 437 Гражданского кодекса Российской Федерации, уведомляет ЧУ ДПО «Институт профессионального роста» далее по тексту  «Исполнитель» о полном и безусловном присоединении к условиям (акцепте условий) </w:t>
      </w:r>
      <w:r w:rsidRPr="00391380">
        <w:rPr>
          <w:rFonts w:eastAsia="Calibri"/>
          <w:b/>
          <w:sz w:val="20"/>
          <w:szCs w:val="20"/>
        </w:rPr>
        <w:t xml:space="preserve">публичной оферты от </w:t>
      </w:r>
      <w:r w:rsidR="00294DDF">
        <w:rPr>
          <w:rFonts w:eastAsia="Calibri"/>
          <w:b/>
          <w:sz w:val="20"/>
          <w:szCs w:val="20"/>
        </w:rPr>
        <w:t>28.02.2024</w:t>
      </w:r>
      <w:r w:rsidRPr="00391380">
        <w:rPr>
          <w:rFonts w:eastAsia="Calibri"/>
          <w:b/>
          <w:sz w:val="20"/>
          <w:szCs w:val="20"/>
        </w:rPr>
        <w:t xml:space="preserve"> г. на</w:t>
      </w:r>
      <w:r w:rsidRPr="00391380">
        <w:rPr>
          <w:rFonts w:eastAsia="Calibri"/>
          <w:b/>
          <w:bCs/>
          <w:sz w:val="20"/>
          <w:szCs w:val="20"/>
        </w:rPr>
        <w:t xml:space="preserve"> получение доступа к записи вебинара/семинара/онлайн-курса</w:t>
      </w:r>
      <w:r w:rsidRPr="00391380">
        <w:rPr>
          <w:rFonts w:eastAsia="Calibri"/>
          <w:sz w:val="20"/>
          <w:szCs w:val="20"/>
        </w:rPr>
        <w:t>, размещенной на официальном</w:t>
      </w:r>
      <w:r w:rsidR="00294DDF">
        <w:rPr>
          <w:rFonts w:eastAsia="Calibri"/>
          <w:sz w:val="20"/>
          <w:szCs w:val="20"/>
        </w:rPr>
        <w:t xml:space="preserve"> интернет-сайте Исполнителя: ИПР</w:t>
      </w:r>
      <w:r w:rsidRPr="00391380">
        <w:rPr>
          <w:rFonts w:eastAsia="Calibri"/>
          <w:sz w:val="20"/>
          <w:szCs w:val="20"/>
        </w:rPr>
        <w:t xml:space="preserve">-58.рф (далее – </w:t>
      </w:r>
      <w:r w:rsidRPr="00391380">
        <w:rPr>
          <w:rFonts w:eastAsia="Calibri"/>
          <w:i/>
          <w:iCs/>
          <w:sz w:val="20"/>
          <w:szCs w:val="20"/>
        </w:rPr>
        <w:t>Оферта/Договор</w:t>
      </w:r>
      <w:r w:rsidRPr="00391380">
        <w:rPr>
          <w:rFonts w:eastAsia="Calibri"/>
          <w:sz w:val="20"/>
          <w:szCs w:val="20"/>
        </w:rPr>
        <w:t>).</w:t>
      </w:r>
      <w:r w:rsidRPr="00391380">
        <w:rPr>
          <w:sz w:val="20"/>
          <w:szCs w:val="20"/>
        </w:rPr>
        <w:t xml:space="preserve"> </w:t>
      </w:r>
      <w:r w:rsidRPr="00391380">
        <w:rPr>
          <w:rFonts w:eastAsia="Calibri"/>
          <w:sz w:val="20"/>
          <w:szCs w:val="20"/>
        </w:rPr>
        <w:t>Все положения Договора разъяснены в полном объеме.</w:t>
      </w:r>
    </w:p>
    <w:p w:rsidR="00DC7C10" w:rsidRPr="00391380" w:rsidRDefault="00DC7C10" w:rsidP="00DC7C10">
      <w:pPr>
        <w:jc w:val="right"/>
      </w:pPr>
    </w:p>
    <w:p w:rsidR="00DC7C10" w:rsidRPr="00391380" w:rsidRDefault="00DC7C10" w:rsidP="00DC7C1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91380">
        <w:rPr>
          <w:sz w:val="20"/>
          <w:szCs w:val="20"/>
        </w:rPr>
        <w:t xml:space="preserve">Исполнитель обязуется оказать на условиях Оферты/Договора, а Заказчик обязуется оплатить следующие платные образовательные услуги: </w:t>
      </w:r>
    </w:p>
    <w:tbl>
      <w:tblPr>
        <w:tblW w:w="9923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5953"/>
        <w:gridCol w:w="1134"/>
        <w:gridCol w:w="1134"/>
        <w:gridCol w:w="1276"/>
      </w:tblGrid>
      <w:tr w:rsidR="00DC7C10" w:rsidRPr="00391380" w:rsidTr="00BB2D05">
        <w:trPr>
          <w:trHeight w:hRule="exact" w:val="744"/>
        </w:trPr>
        <w:tc>
          <w:tcPr>
            <w:tcW w:w="42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C7C10" w:rsidRPr="00391380" w:rsidRDefault="00DC7C10" w:rsidP="00BB2D05">
            <w:pPr>
              <w:spacing w:line="314" w:lineRule="exact"/>
              <w:ind w:left="122"/>
              <w:rPr>
                <w:rFonts w:eastAsia="Arial Unicode MS"/>
                <w:sz w:val="18"/>
                <w:szCs w:val="18"/>
              </w:rPr>
            </w:pPr>
            <w:r w:rsidRPr="00391380">
              <w:rPr>
                <w:rFonts w:eastAsia="Arial Unicode MS"/>
                <w:sz w:val="18"/>
                <w:szCs w:val="18"/>
              </w:rPr>
              <w:t>№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C7C10" w:rsidRPr="00391380" w:rsidRDefault="00DC7C10" w:rsidP="00BB2D05">
            <w:pPr>
              <w:spacing w:line="314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391380">
              <w:rPr>
                <w:sz w:val="18"/>
                <w:szCs w:val="18"/>
              </w:rPr>
              <w:t>Наименование образовательной услуги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C7C10" w:rsidRPr="00391380" w:rsidRDefault="00DC7C10" w:rsidP="00BB2D05">
            <w:pPr>
              <w:spacing w:line="314" w:lineRule="exact"/>
              <w:ind w:left="125"/>
              <w:jc w:val="center"/>
              <w:rPr>
                <w:sz w:val="18"/>
                <w:szCs w:val="18"/>
              </w:rPr>
            </w:pPr>
            <w:r w:rsidRPr="00391380">
              <w:rPr>
                <w:sz w:val="18"/>
                <w:szCs w:val="18"/>
              </w:rPr>
              <w:t xml:space="preserve">Кол-во записей, </w:t>
            </w:r>
            <w:proofErr w:type="spellStart"/>
            <w:r w:rsidRPr="00391380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C7C10" w:rsidRPr="00391380" w:rsidRDefault="00DC7C10" w:rsidP="00BB2D05">
            <w:pPr>
              <w:spacing w:line="314" w:lineRule="exact"/>
              <w:ind w:left="125"/>
              <w:jc w:val="center"/>
              <w:rPr>
                <w:sz w:val="18"/>
                <w:szCs w:val="18"/>
              </w:rPr>
            </w:pPr>
            <w:r w:rsidRPr="00391380">
              <w:rPr>
                <w:sz w:val="18"/>
                <w:szCs w:val="18"/>
              </w:rPr>
              <w:t>Цена,</w:t>
            </w:r>
          </w:p>
          <w:p w:rsidR="00DC7C10" w:rsidRPr="00391380" w:rsidRDefault="00DC7C10" w:rsidP="00BB2D05">
            <w:pPr>
              <w:spacing w:line="314" w:lineRule="exact"/>
              <w:ind w:left="125"/>
              <w:jc w:val="center"/>
              <w:rPr>
                <w:sz w:val="18"/>
                <w:szCs w:val="18"/>
              </w:rPr>
            </w:pPr>
            <w:r w:rsidRPr="00391380"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C10" w:rsidRPr="00391380" w:rsidRDefault="00DC7C10" w:rsidP="00BB2D05">
            <w:pPr>
              <w:spacing w:line="314" w:lineRule="exact"/>
              <w:ind w:left="125"/>
              <w:jc w:val="center"/>
              <w:rPr>
                <w:sz w:val="18"/>
                <w:szCs w:val="18"/>
              </w:rPr>
            </w:pPr>
            <w:r w:rsidRPr="00391380">
              <w:rPr>
                <w:sz w:val="18"/>
                <w:szCs w:val="18"/>
              </w:rPr>
              <w:t>Сумма,</w:t>
            </w:r>
          </w:p>
          <w:p w:rsidR="00DC7C10" w:rsidRPr="00391380" w:rsidRDefault="00DC7C10" w:rsidP="00BB2D05">
            <w:pPr>
              <w:spacing w:line="314" w:lineRule="exact"/>
              <w:ind w:left="125"/>
              <w:jc w:val="center"/>
              <w:rPr>
                <w:sz w:val="18"/>
                <w:szCs w:val="18"/>
              </w:rPr>
            </w:pPr>
            <w:r w:rsidRPr="00391380">
              <w:rPr>
                <w:sz w:val="18"/>
                <w:szCs w:val="18"/>
              </w:rPr>
              <w:t>руб.</w:t>
            </w:r>
          </w:p>
        </w:tc>
      </w:tr>
      <w:tr w:rsidR="00DC7C10" w:rsidRPr="00391380" w:rsidTr="00BC1E8B">
        <w:trPr>
          <w:trHeight w:hRule="exact" w:val="1294"/>
        </w:trPr>
        <w:tc>
          <w:tcPr>
            <w:tcW w:w="426" w:type="dxa"/>
            <w:tcBorders>
              <w:bottom w:val="nil"/>
            </w:tcBorders>
            <w:shd w:val="clear" w:color="auto" w:fill="auto"/>
            <w:vAlign w:val="center"/>
          </w:tcPr>
          <w:p w:rsidR="00DC7C10" w:rsidRPr="00391380" w:rsidRDefault="00DC7C10" w:rsidP="00BB2D05">
            <w:pPr>
              <w:spacing w:line="264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391380">
              <w:rPr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auto"/>
            <w:vAlign w:val="center"/>
          </w:tcPr>
          <w:p w:rsidR="00DC7C10" w:rsidRPr="00151E6B" w:rsidRDefault="009C646B" w:rsidP="00151E6B">
            <w:pPr>
              <w:spacing w:line="314" w:lineRule="exac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Доступ к записи вебинара </w:t>
            </w:r>
            <w:r w:rsidR="00151E6B" w:rsidRPr="00151E6B">
              <w:rPr>
                <w:rFonts w:eastAsia="Arial Unicode MS"/>
                <w:sz w:val="18"/>
                <w:szCs w:val="18"/>
              </w:rPr>
              <w:t>«Подготовка к проверке внешнего контроля деятельности»</w:t>
            </w:r>
            <w:r w:rsidR="00151E6B">
              <w:rPr>
                <w:rFonts w:eastAsia="Arial Unicode MS"/>
                <w:sz w:val="18"/>
                <w:szCs w:val="18"/>
              </w:rPr>
              <w:t xml:space="preserve"> (часть 1-  запись вебинара от 30.01.2024, часть 2- запись вебинара от 28.02.2024 г)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C7C10" w:rsidRPr="00391380" w:rsidRDefault="00DC7C10" w:rsidP="00BB2D05">
            <w:pPr>
              <w:spacing w:line="264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391380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C7C10" w:rsidRPr="00391380" w:rsidRDefault="00DC7C10" w:rsidP="00BB2D05">
            <w:pPr>
              <w:spacing w:line="264" w:lineRule="exact"/>
              <w:rPr>
                <w:rFonts w:eastAsia="Arial Unicode MS"/>
                <w:sz w:val="18"/>
                <w:szCs w:val="18"/>
              </w:rPr>
            </w:pPr>
          </w:p>
          <w:p w:rsidR="00DC7C10" w:rsidRPr="00391380" w:rsidRDefault="00331A00" w:rsidP="00BB2D05">
            <w:pPr>
              <w:spacing w:line="264" w:lineRule="exact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3000</w:t>
            </w:r>
            <w:r w:rsidR="00DC7C10" w:rsidRPr="00391380">
              <w:rPr>
                <w:rFonts w:eastAsia="Arial Unicode MS"/>
                <w:sz w:val="18"/>
                <w:szCs w:val="18"/>
              </w:rPr>
              <w:t>-00</w:t>
            </w:r>
          </w:p>
          <w:p w:rsidR="00DC7C10" w:rsidRPr="00391380" w:rsidRDefault="00DC7C10" w:rsidP="00BB2D05">
            <w:pPr>
              <w:spacing w:line="264" w:lineRule="exact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7C10" w:rsidRPr="00391380" w:rsidRDefault="00331A00" w:rsidP="00BB2D05">
            <w:pPr>
              <w:spacing w:line="264" w:lineRule="exact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3000</w:t>
            </w:r>
            <w:r w:rsidR="00DC7C10" w:rsidRPr="00391380">
              <w:rPr>
                <w:rFonts w:eastAsia="Arial Unicode MS"/>
                <w:sz w:val="18"/>
                <w:szCs w:val="18"/>
              </w:rPr>
              <w:t>-00</w:t>
            </w:r>
          </w:p>
        </w:tc>
      </w:tr>
      <w:tr w:rsidR="00DC7C10" w:rsidRPr="00391380" w:rsidTr="00BB2D05">
        <w:trPr>
          <w:trHeight w:hRule="exact" w:val="442"/>
        </w:trPr>
        <w:tc>
          <w:tcPr>
            <w:tcW w:w="8647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DC7C10" w:rsidRPr="00391380" w:rsidRDefault="00DC7C10" w:rsidP="00BB2D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4" w:lineRule="exact"/>
              <w:rPr>
                <w:sz w:val="18"/>
                <w:szCs w:val="18"/>
              </w:rPr>
            </w:pPr>
            <w:proofErr w:type="gramStart"/>
            <w:r w:rsidRPr="00391380">
              <w:rPr>
                <w:sz w:val="18"/>
                <w:szCs w:val="18"/>
              </w:rPr>
              <w:t xml:space="preserve">Всего:   </w:t>
            </w:r>
            <w:proofErr w:type="gramEnd"/>
            <w:r w:rsidRPr="00391380">
              <w:rPr>
                <w:sz w:val="18"/>
                <w:szCs w:val="18"/>
              </w:rPr>
              <w:t xml:space="preserve">                                                             </w:t>
            </w:r>
            <w:r w:rsidR="00294DDF">
              <w:rPr>
                <w:sz w:val="18"/>
                <w:szCs w:val="18"/>
              </w:rPr>
              <w:t xml:space="preserve"> 1   наименований на сумму   </w:t>
            </w:r>
            <w:r w:rsidR="00331A00">
              <w:rPr>
                <w:sz w:val="18"/>
                <w:szCs w:val="18"/>
              </w:rPr>
              <w:t xml:space="preserve">Три тысячи </w:t>
            </w:r>
            <w:r w:rsidRPr="00391380">
              <w:rPr>
                <w:sz w:val="18"/>
                <w:szCs w:val="18"/>
              </w:rPr>
              <w:t xml:space="preserve"> рублей 00 копеек.</w:t>
            </w:r>
          </w:p>
          <w:p w:rsidR="00DC7C10" w:rsidRPr="00391380" w:rsidRDefault="00DC7C10" w:rsidP="00BB2D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4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7C10" w:rsidRPr="00391380" w:rsidRDefault="00DC7C10" w:rsidP="00BB2D05">
            <w:pPr>
              <w:spacing w:line="264" w:lineRule="exact"/>
              <w:rPr>
                <w:rFonts w:eastAsia="Arial Unicode MS"/>
                <w:sz w:val="18"/>
                <w:szCs w:val="18"/>
              </w:rPr>
            </w:pPr>
            <w:r w:rsidRPr="00391380">
              <w:rPr>
                <w:w w:val="90"/>
                <w:sz w:val="18"/>
                <w:szCs w:val="18"/>
              </w:rPr>
              <w:t>Без</w:t>
            </w:r>
            <w:r w:rsidRPr="00391380">
              <w:rPr>
                <w:spacing w:val="-1"/>
                <w:w w:val="90"/>
                <w:sz w:val="18"/>
                <w:szCs w:val="18"/>
              </w:rPr>
              <w:t xml:space="preserve"> </w:t>
            </w:r>
            <w:r w:rsidRPr="00391380">
              <w:rPr>
                <w:w w:val="90"/>
                <w:sz w:val="18"/>
                <w:szCs w:val="18"/>
              </w:rPr>
              <w:t>НДС</w:t>
            </w:r>
          </w:p>
        </w:tc>
      </w:tr>
    </w:tbl>
    <w:p w:rsidR="00DC7C10" w:rsidRPr="00391380" w:rsidRDefault="00DC7C10" w:rsidP="00DC7C1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91380">
        <w:rPr>
          <w:sz w:val="20"/>
          <w:szCs w:val="20"/>
        </w:rPr>
        <w:t>Исполнитель применяем упрощенную систему налогообложения, в соответствии со ст. 346.11 главы 26.2 НК РФ и не является плательщиком НДС.</w:t>
      </w:r>
    </w:p>
    <w:p w:rsidR="00DC7C10" w:rsidRPr="00391380" w:rsidRDefault="00DC7C10" w:rsidP="00294DD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91380">
        <w:rPr>
          <w:sz w:val="20"/>
          <w:szCs w:val="20"/>
        </w:rPr>
        <w:t>Цена Оферты/Договора является твердой, определяется на весь срок исполнения, пересмотру сторонами не подлежит.</w:t>
      </w:r>
    </w:p>
    <w:p w:rsidR="00DC7C10" w:rsidRPr="00391380" w:rsidRDefault="00DC7C10" w:rsidP="00DC7C10">
      <w:pPr>
        <w:jc w:val="center"/>
        <w:rPr>
          <w:sz w:val="20"/>
          <w:szCs w:val="20"/>
        </w:rPr>
      </w:pPr>
      <w:r w:rsidRPr="00391380">
        <w:rPr>
          <w:sz w:val="20"/>
          <w:szCs w:val="20"/>
        </w:rPr>
        <w:t>Реквизиты предприятия (организации) Заказчика:</w:t>
      </w:r>
    </w:p>
    <w:p w:rsidR="00DC7C10" w:rsidRPr="00391380" w:rsidRDefault="00DC7C10" w:rsidP="00DC7C10">
      <w:pPr>
        <w:jc w:val="both"/>
        <w:rPr>
          <w:sz w:val="20"/>
          <w:szCs w:val="20"/>
        </w:rPr>
      </w:pPr>
    </w:p>
    <w:p w:rsidR="00DC7C10" w:rsidRPr="00391380" w:rsidRDefault="00DC7C10" w:rsidP="00DC7C10">
      <w:pPr>
        <w:jc w:val="both"/>
        <w:rPr>
          <w:sz w:val="20"/>
          <w:szCs w:val="20"/>
        </w:rPr>
      </w:pPr>
      <w:r w:rsidRPr="00391380">
        <w:rPr>
          <w:sz w:val="20"/>
          <w:szCs w:val="20"/>
        </w:rPr>
        <w:t>Полное наименование:</w:t>
      </w:r>
    </w:p>
    <w:p w:rsidR="00DC7C10" w:rsidRPr="00391380" w:rsidRDefault="00DC7C10" w:rsidP="00DC7C10">
      <w:pPr>
        <w:jc w:val="both"/>
        <w:rPr>
          <w:sz w:val="20"/>
          <w:szCs w:val="20"/>
        </w:rPr>
      </w:pPr>
      <w:r w:rsidRPr="00391380">
        <w:rPr>
          <w:sz w:val="20"/>
          <w:szCs w:val="20"/>
        </w:rPr>
        <w:t>Сокращенное наименование:</w:t>
      </w:r>
    </w:p>
    <w:p w:rsidR="00DC7C10" w:rsidRPr="00391380" w:rsidRDefault="00DC7C10" w:rsidP="00DC7C10">
      <w:pPr>
        <w:jc w:val="both"/>
        <w:rPr>
          <w:sz w:val="20"/>
          <w:szCs w:val="20"/>
        </w:rPr>
      </w:pPr>
      <w:r w:rsidRPr="00391380">
        <w:rPr>
          <w:sz w:val="20"/>
          <w:szCs w:val="20"/>
        </w:rPr>
        <w:t>Юридический адрес</w:t>
      </w:r>
      <w:r w:rsidR="00151E6B">
        <w:rPr>
          <w:sz w:val="20"/>
          <w:szCs w:val="20"/>
        </w:rPr>
        <w:t>:</w:t>
      </w:r>
    </w:p>
    <w:p w:rsidR="00DC7C10" w:rsidRPr="00391380" w:rsidRDefault="00DC7C10" w:rsidP="00DC7C10">
      <w:pPr>
        <w:jc w:val="both"/>
        <w:rPr>
          <w:sz w:val="20"/>
          <w:szCs w:val="20"/>
        </w:rPr>
      </w:pPr>
      <w:r w:rsidRPr="00391380">
        <w:rPr>
          <w:sz w:val="20"/>
          <w:szCs w:val="20"/>
        </w:rPr>
        <w:t xml:space="preserve">Почтовый адрес для высылки документов: </w:t>
      </w:r>
      <w:r w:rsidR="00151E6B" w:rsidRPr="00391380">
        <w:rPr>
          <w:i/>
          <w:sz w:val="20"/>
          <w:szCs w:val="20"/>
        </w:rPr>
        <w:t>(обязательно с указанием индекса!)</w:t>
      </w:r>
      <w:r w:rsidR="00151E6B" w:rsidRPr="00391380">
        <w:rPr>
          <w:sz w:val="20"/>
          <w:szCs w:val="20"/>
        </w:rPr>
        <w:t>:</w:t>
      </w:r>
    </w:p>
    <w:p w:rsidR="00DC7C10" w:rsidRPr="00391380" w:rsidRDefault="00294DDF" w:rsidP="00DC7C10">
      <w:pPr>
        <w:jc w:val="both"/>
        <w:rPr>
          <w:sz w:val="20"/>
          <w:szCs w:val="20"/>
        </w:rPr>
      </w:pPr>
      <w:r>
        <w:rPr>
          <w:sz w:val="20"/>
          <w:szCs w:val="20"/>
        </w:rPr>
        <w:t>ИНН/КПП</w:t>
      </w:r>
    </w:p>
    <w:p w:rsidR="00DC7C10" w:rsidRPr="00391380" w:rsidRDefault="00DC7C10" w:rsidP="00DC7C10">
      <w:pPr>
        <w:jc w:val="both"/>
        <w:rPr>
          <w:sz w:val="20"/>
          <w:szCs w:val="20"/>
        </w:rPr>
      </w:pPr>
      <w:r w:rsidRPr="00391380">
        <w:rPr>
          <w:sz w:val="20"/>
          <w:szCs w:val="20"/>
        </w:rPr>
        <w:t>Расчетный счет:</w:t>
      </w:r>
    </w:p>
    <w:p w:rsidR="00DC7C10" w:rsidRPr="00391380" w:rsidRDefault="00DC7C10" w:rsidP="00DC7C10">
      <w:pPr>
        <w:jc w:val="both"/>
        <w:rPr>
          <w:sz w:val="20"/>
          <w:szCs w:val="20"/>
        </w:rPr>
      </w:pPr>
      <w:r w:rsidRPr="00391380">
        <w:rPr>
          <w:sz w:val="20"/>
          <w:szCs w:val="20"/>
        </w:rPr>
        <w:t>Полное название банка, в котором открыт счет:</w:t>
      </w:r>
    </w:p>
    <w:p w:rsidR="00DC7C10" w:rsidRPr="00391380" w:rsidRDefault="00DC7C10" w:rsidP="00DC7C10">
      <w:pPr>
        <w:jc w:val="both"/>
        <w:rPr>
          <w:sz w:val="20"/>
          <w:szCs w:val="20"/>
        </w:rPr>
      </w:pPr>
      <w:r w:rsidRPr="00391380">
        <w:rPr>
          <w:sz w:val="20"/>
          <w:szCs w:val="20"/>
        </w:rPr>
        <w:t>Корреспондентский счет:</w:t>
      </w:r>
    </w:p>
    <w:p w:rsidR="00DC7C10" w:rsidRDefault="00DC7C10" w:rsidP="00DC7C10">
      <w:pPr>
        <w:jc w:val="both"/>
        <w:rPr>
          <w:sz w:val="20"/>
          <w:szCs w:val="20"/>
        </w:rPr>
      </w:pPr>
      <w:r w:rsidRPr="00391380">
        <w:rPr>
          <w:sz w:val="20"/>
          <w:szCs w:val="20"/>
        </w:rPr>
        <w:t>БИК:</w:t>
      </w:r>
    </w:p>
    <w:p w:rsidR="005D3BF0" w:rsidRDefault="002C1754" w:rsidP="00DC7C10">
      <w:pPr>
        <w:jc w:val="both"/>
        <w:rPr>
          <w:sz w:val="20"/>
          <w:szCs w:val="20"/>
        </w:rPr>
      </w:pPr>
      <w:r>
        <w:rPr>
          <w:sz w:val="20"/>
          <w:szCs w:val="20"/>
        </w:rPr>
        <w:t>Е-</w:t>
      </w:r>
      <w:r>
        <w:rPr>
          <w:sz w:val="20"/>
          <w:szCs w:val="20"/>
          <w:lang w:val="en-US"/>
        </w:rPr>
        <w:t>mail</w:t>
      </w:r>
      <w:r w:rsidR="00294DDF">
        <w:rPr>
          <w:sz w:val="20"/>
          <w:szCs w:val="20"/>
        </w:rPr>
        <w:t>:</w:t>
      </w:r>
    </w:p>
    <w:p w:rsidR="00151E6B" w:rsidRPr="00391380" w:rsidRDefault="00151E6B" w:rsidP="00151E6B">
      <w:pPr>
        <w:jc w:val="both"/>
        <w:rPr>
          <w:sz w:val="20"/>
          <w:szCs w:val="20"/>
        </w:rPr>
      </w:pPr>
      <w:r w:rsidRPr="00391380">
        <w:rPr>
          <w:sz w:val="20"/>
          <w:szCs w:val="20"/>
        </w:rPr>
        <w:t>Телефон/факс:</w:t>
      </w:r>
    </w:p>
    <w:p w:rsidR="00151E6B" w:rsidRDefault="00151E6B" w:rsidP="00DC7C10">
      <w:pPr>
        <w:jc w:val="both"/>
        <w:rPr>
          <w:sz w:val="20"/>
          <w:szCs w:val="20"/>
        </w:rPr>
      </w:pPr>
    </w:p>
    <w:p w:rsidR="005D3BF0" w:rsidRPr="00391380" w:rsidRDefault="005D3BF0" w:rsidP="00DC7C10">
      <w:pPr>
        <w:jc w:val="both"/>
        <w:rPr>
          <w:sz w:val="20"/>
          <w:szCs w:val="20"/>
        </w:rPr>
      </w:pPr>
      <w:r>
        <w:rPr>
          <w:sz w:val="20"/>
          <w:szCs w:val="20"/>
        </w:rPr>
        <w:t>Просим предоставить доступ к записи вебин</w:t>
      </w:r>
      <w:r w:rsidR="00294DDF">
        <w:rPr>
          <w:sz w:val="20"/>
          <w:szCs w:val="20"/>
        </w:rPr>
        <w:t xml:space="preserve">ара с </w:t>
      </w:r>
      <w:proofErr w:type="gramStart"/>
      <w:r w:rsidR="00294DDF">
        <w:rPr>
          <w:sz w:val="20"/>
          <w:szCs w:val="20"/>
        </w:rPr>
        <w:t xml:space="preserve">   «</w:t>
      </w:r>
      <w:proofErr w:type="gramEnd"/>
      <w:r w:rsidR="00294DDF">
        <w:rPr>
          <w:sz w:val="20"/>
          <w:szCs w:val="20"/>
        </w:rPr>
        <w:t>___» _____________ 2024</w:t>
      </w:r>
      <w:r>
        <w:rPr>
          <w:sz w:val="20"/>
          <w:szCs w:val="20"/>
        </w:rPr>
        <w:t xml:space="preserve"> года </w:t>
      </w:r>
    </w:p>
    <w:p w:rsidR="00DC7C10" w:rsidRPr="00391380" w:rsidRDefault="00DC7C10" w:rsidP="00DC7C10">
      <w:pPr>
        <w:jc w:val="both"/>
        <w:rPr>
          <w:sz w:val="20"/>
          <w:szCs w:val="20"/>
        </w:rPr>
      </w:pPr>
    </w:p>
    <w:p w:rsidR="00DC7C10" w:rsidRPr="00391380" w:rsidRDefault="00DC7C10" w:rsidP="00DC7C1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91380">
        <w:rPr>
          <w:sz w:val="20"/>
          <w:szCs w:val="20"/>
        </w:rPr>
        <w:t xml:space="preserve">  Подписанием настоящего Заявления о присоединении, Заказчик подтверждает, что он ознакомлен с копией Лицензии ЧУ ДПО «Институт профессионального роста» на право осуществления образовательной деятельности, приложением к ней, Уставом и условиями публичной Оферты/Договора, безоговорочно принимает все условия Договора без каких-либо изъятий или ограничений на условиях присоединения и обязуется неукоснительно соблюдать их. После подписания настоящего Заявления о присоединении Заказчик не может ссылаться на то, что он не ознакомился с условиями Оферты/Договора и приложениями к нему либо не признает их обязательность.                                              </w:t>
      </w:r>
    </w:p>
    <w:p w:rsidR="00DC7C10" w:rsidRPr="00391380" w:rsidRDefault="00DC7C10" w:rsidP="00DC7C10">
      <w:pPr>
        <w:jc w:val="right"/>
        <w:rPr>
          <w:sz w:val="20"/>
          <w:szCs w:val="20"/>
        </w:rPr>
      </w:pPr>
      <w:r w:rsidRPr="00391380">
        <w:rPr>
          <w:sz w:val="20"/>
          <w:szCs w:val="20"/>
        </w:rPr>
        <w:tab/>
      </w:r>
      <w:r w:rsidRPr="00391380">
        <w:rPr>
          <w:sz w:val="20"/>
          <w:szCs w:val="20"/>
        </w:rPr>
        <w:tab/>
      </w:r>
      <w:r w:rsidRPr="00391380">
        <w:rPr>
          <w:sz w:val="20"/>
          <w:szCs w:val="20"/>
        </w:rPr>
        <w:tab/>
        <w:t xml:space="preserve">      </w:t>
      </w:r>
      <w:r w:rsidRPr="00391380">
        <w:rPr>
          <w:sz w:val="20"/>
          <w:szCs w:val="20"/>
        </w:rPr>
        <w:tab/>
      </w:r>
      <w:r w:rsidRPr="00391380">
        <w:rPr>
          <w:sz w:val="20"/>
          <w:szCs w:val="20"/>
        </w:rPr>
        <w:tab/>
      </w:r>
    </w:p>
    <w:p w:rsidR="00DC7C10" w:rsidRDefault="00DC7C10" w:rsidP="00294DDF">
      <w:pPr>
        <w:jc w:val="right"/>
        <w:rPr>
          <w:sz w:val="20"/>
          <w:szCs w:val="20"/>
          <w:u w:val="single"/>
        </w:rPr>
      </w:pPr>
      <w:r w:rsidRPr="00391380">
        <w:rPr>
          <w:sz w:val="20"/>
          <w:szCs w:val="20"/>
        </w:rPr>
        <w:t xml:space="preserve">Подпись </w:t>
      </w:r>
      <w:r w:rsidRPr="00391380">
        <w:rPr>
          <w:sz w:val="20"/>
          <w:szCs w:val="20"/>
          <w:u w:val="single"/>
        </w:rPr>
        <w:tab/>
      </w:r>
      <w:r w:rsidRPr="00391380">
        <w:rPr>
          <w:sz w:val="20"/>
          <w:szCs w:val="20"/>
          <w:u w:val="single"/>
        </w:rPr>
        <w:tab/>
      </w:r>
    </w:p>
    <w:p w:rsidR="00BC1E8B" w:rsidRPr="00391380" w:rsidRDefault="00BC1E8B" w:rsidP="00294DDF">
      <w:pPr>
        <w:jc w:val="right"/>
        <w:rPr>
          <w:sz w:val="20"/>
          <w:szCs w:val="20"/>
          <w:u w:val="single"/>
        </w:rPr>
      </w:pPr>
    </w:p>
    <w:p w:rsidR="00DC7C10" w:rsidRDefault="00DC7C10" w:rsidP="00294DDF">
      <w:pPr>
        <w:jc w:val="right"/>
        <w:rPr>
          <w:sz w:val="20"/>
          <w:szCs w:val="20"/>
        </w:rPr>
      </w:pPr>
      <w:r w:rsidRPr="00391380">
        <w:rPr>
          <w:sz w:val="20"/>
          <w:szCs w:val="20"/>
        </w:rPr>
        <w:t>Дата заполнения</w:t>
      </w:r>
      <w:r w:rsidR="00294DDF">
        <w:rPr>
          <w:sz w:val="20"/>
          <w:szCs w:val="20"/>
        </w:rPr>
        <w:t>____________</w:t>
      </w:r>
    </w:p>
    <w:p w:rsidR="00BC1E8B" w:rsidRDefault="00BC1E8B" w:rsidP="00294DDF">
      <w:pPr>
        <w:jc w:val="right"/>
        <w:rPr>
          <w:sz w:val="20"/>
          <w:szCs w:val="20"/>
        </w:rPr>
      </w:pPr>
    </w:p>
    <w:p w:rsidR="00294DDF" w:rsidRPr="00294DDF" w:rsidRDefault="00294DDF" w:rsidP="00294DDF">
      <w:pPr>
        <w:jc w:val="center"/>
        <w:rPr>
          <w:color w:val="FF0000"/>
          <w:u w:val="single"/>
        </w:rPr>
      </w:pPr>
      <w:r w:rsidRPr="00294DDF">
        <w:rPr>
          <w:color w:val="FF0000"/>
          <w:sz w:val="20"/>
          <w:szCs w:val="20"/>
        </w:rPr>
        <w:t>Заявка обязательно должна быть подписана</w:t>
      </w:r>
    </w:p>
    <w:p w:rsidR="00F80768" w:rsidRPr="00391380" w:rsidRDefault="00F80768" w:rsidP="00BB7D7C"/>
    <w:p w:rsidR="00F80768" w:rsidRPr="00391380" w:rsidRDefault="00F80768" w:rsidP="00F80768">
      <w:pPr>
        <w:jc w:val="right"/>
      </w:pPr>
    </w:p>
    <w:p w:rsidR="00F80768" w:rsidRPr="00391380" w:rsidRDefault="00F80768" w:rsidP="00F80768">
      <w:pPr>
        <w:jc w:val="right"/>
      </w:pPr>
    </w:p>
    <w:p w:rsidR="00F80768" w:rsidRPr="00391380" w:rsidRDefault="00DC7C10" w:rsidP="00DC7C10">
      <w:pPr>
        <w:jc w:val="center"/>
        <w:rPr>
          <w:b/>
        </w:rPr>
      </w:pPr>
      <w:r w:rsidRPr="00391380">
        <w:rPr>
          <w:b/>
        </w:rPr>
        <w:t>Форма заявки для физического лица</w:t>
      </w:r>
    </w:p>
    <w:p w:rsidR="00DC7C10" w:rsidRPr="00391380" w:rsidRDefault="00DC7C10" w:rsidP="00DC7C10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391380">
        <w:rPr>
          <w:b/>
        </w:rPr>
        <w:t>(</w:t>
      </w:r>
      <w:r w:rsidRPr="00391380">
        <w:rPr>
          <w:rFonts w:eastAsia="Calibri"/>
          <w:b/>
          <w:bCs/>
          <w:sz w:val="20"/>
          <w:szCs w:val="20"/>
        </w:rPr>
        <w:t>ЗАЯВЛЕНИЕ О ПРИСОЕДИНЕНИИ № ___к условия</w:t>
      </w:r>
      <w:r w:rsidR="00151E6B">
        <w:rPr>
          <w:rFonts w:eastAsia="Calibri"/>
          <w:b/>
          <w:bCs/>
          <w:sz w:val="20"/>
          <w:szCs w:val="20"/>
        </w:rPr>
        <w:t>м публичной оферты от 28.02.2024</w:t>
      </w:r>
      <w:r w:rsidRPr="00391380">
        <w:rPr>
          <w:rFonts w:eastAsia="Calibri"/>
          <w:b/>
          <w:bCs/>
          <w:sz w:val="20"/>
          <w:szCs w:val="20"/>
        </w:rPr>
        <w:t xml:space="preserve"> г. </w:t>
      </w:r>
    </w:p>
    <w:p w:rsidR="00DC7C10" w:rsidRPr="00391380" w:rsidRDefault="00DC7C10" w:rsidP="00151E6B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391380">
        <w:rPr>
          <w:rFonts w:eastAsia="Calibri"/>
          <w:b/>
          <w:bCs/>
          <w:sz w:val="20"/>
          <w:szCs w:val="20"/>
        </w:rPr>
        <w:t>на</w:t>
      </w:r>
      <w:proofErr w:type="gramEnd"/>
      <w:r w:rsidRPr="00391380">
        <w:rPr>
          <w:rFonts w:eastAsia="Calibri"/>
          <w:b/>
          <w:bCs/>
          <w:sz w:val="20"/>
          <w:szCs w:val="20"/>
        </w:rPr>
        <w:t xml:space="preserve"> получение доступа к записи вебинара/семинара/онлайн-курса)</w:t>
      </w:r>
    </w:p>
    <w:p w:rsidR="00DC7C10" w:rsidRPr="00391380" w:rsidRDefault="00DC7C10" w:rsidP="00DC7C10">
      <w:pPr>
        <w:jc w:val="right"/>
      </w:pPr>
    </w:p>
    <w:p w:rsidR="00DC7C10" w:rsidRPr="00391380" w:rsidRDefault="00DC7C10" w:rsidP="00DC7C10">
      <w:pPr>
        <w:rPr>
          <w:sz w:val="20"/>
          <w:szCs w:val="20"/>
        </w:rPr>
      </w:pPr>
      <w:r w:rsidRPr="00391380">
        <w:rPr>
          <w:sz w:val="20"/>
          <w:szCs w:val="20"/>
        </w:rPr>
        <w:t>«        »  _______  202</w:t>
      </w:r>
      <w:r w:rsidR="00151E6B">
        <w:rPr>
          <w:sz w:val="20"/>
          <w:szCs w:val="20"/>
        </w:rPr>
        <w:t>4</w:t>
      </w:r>
      <w:r w:rsidRPr="00391380">
        <w:rPr>
          <w:sz w:val="20"/>
          <w:szCs w:val="20"/>
        </w:rPr>
        <w:t xml:space="preserve"> г.</w:t>
      </w:r>
    </w:p>
    <w:p w:rsidR="00DC7C10" w:rsidRPr="00391380" w:rsidRDefault="00DC7C10" w:rsidP="00DC7C10">
      <w:pPr>
        <w:rPr>
          <w:sz w:val="20"/>
          <w:szCs w:val="20"/>
        </w:rPr>
      </w:pPr>
      <w:r w:rsidRPr="00391380">
        <w:t xml:space="preserve">                                                                                                                                        </w:t>
      </w:r>
      <w:r w:rsidRPr="00391380">
        <w:rPr>
          <w:sz w:val="20"/>
          <w:szCs w:val="20"/>
        </w:rPr>
        <w:t xml:space="preserve">Директору ЧУ ДПО </w:t>
      </w:r>
    </w:p>
    <w:p w:rsidR="00DC7C10" w:rsidRPr="00391380" w:rsidRDefault="00DC7C10" w:rsidP="00DC7C10">
      <w:pPr>
        <w:jc w:val="right"/>
        <w:rPr>
          <w:sz w:val="20"/>
          <w:szCs w:val="20"/>
        </w:rPr>
      </w:pPr>
      <w:r w:rsidRPr="00391380">
        <w:rPr>
          <w:sz w:val="20"/>
          <w:szCs w:val="20"/>
        </w:rPr>
        <w:t>«Институт профессионального роста»</w:t>
      </w:r>
    </w:p>
    <w:p w:rsidR="00DC7C10" w:rsidRPr="00391380" w:rsidRDefault="00DC7C10" w:rsidP="00DC7C10">
      <w:pPr>
        <w:jc w:val="right"/>
        <w:rPr>
          <w:sz w:val="20"/>
          <w:szCs w:val="20"/>
        </w:rPr>
      </w:pPr>
      <w:r w:rsidRPr="00391380">
        <w:rPr>
          <w:sz w:val="20"/>
          <w:szCs w:val="20"/>
        </w:rPr>
        <w:t>Э.И. Тюрину</w:t>
      </w:r>
    </w:p>
    <w:p w:rsidR="00DC7C10" w:rsidRPr="00391380" w:rsidRDefault="00DC7C10" w:rsidP="00DC7C10">
      <w:pPr>
        <w:jc w:val="right"/>
      </w:pPr>
    </w:p>
    <w:p w:rsidR="00DC7C10" w:rsidRPr="00391380" w:rsidRDefault="00DC7C10" w:rsidP="00DC7C1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391380">
        <w:rPr>
          <w:sz w:val="20"/>
          <w:szCs w:val="20"/>
          <w:u w:val="single"/>
        </w:rPr>
        <w:t xml:space="preserve"> ФИО   </w:t>
      </w:r>
      <w:r w:rsidRPr="00391380">
        <w:rPr>
          <w:sz w:val="20"/>
          <w:szCs w:val="20"/>
        </w:rPr>
        <w:t>именуемый(</w:t>
      </w:r>
      <w:proofErr w:type="spellStart"/>
      <w:r w:rsidRPr="00391380">
        <w:rPr>
          <w:sz w:val="20"/>
          <w:szCs w:val="20"/>
        </w:rPr>
        <w:t>ая</w:t>
      </w:r>
      <w:proofErr w:type="spellEnd"/>
      <w:r w:rsidRPr="00391380">
        <w:rPr>
          <w:sz w:val="20"/>
          <w:szCs w:val="20"/>
        </w:rPr>
        <w:t>/</w:t>
      </w:r>
      <w:proofErr w:type="spellStart"/>
      <w:r w:rsidRPr="00391380">
        <w:rPr>
          <w:sz w:val="20"/>
          <w:szCs w:val="20"/>
        </w:rPr>
        <w:t>ое</w:t>
      </w:r>
      <w:proofErr w:type="spellEnd"/>
      <w:r w:rsidRPr="00391380">
        <w:rPr>
          <w:sz w:val="20"/>
          <w:szCs w:val="20"/>
        </w:rPr>
        <w:t xml:space="preserve">) в дальнейшем «Заказчик», </w:t>
      </w:r>
      <w:r w:rsidRPr="00391380">
        <w:rPr>
          <w:rFonts w:eastAsia="Calibri"/>
          <w:sz w:val="20"/>
          <w:szCs w:val="20"/>
        </w:rPr>
        <w:t xml:space="preserve">в соответствии со статьями 428, 437 Гражданского кодекса Российской Федерации, уведомляет ЧУ ДПО «Институт профессионального роста» далее по </w:t>
      </w:r>
      <w:proofErr w:type="gramStart"/>
      <w:r w:rsidRPr="00391380">
        <w:rPr>
          <w:rFonts w:eastAsia="Calibri"/>
          <w:sz w:val="20"/>
          <w:szCs w:val="20"/>
        </w:rPr>
        <w:t>тексту  «</w:t>
      </w:r>
      <w:proofErr w:type="gramEnd"/>
      <w:r w:rsidRPr="00391380">
        <w:rPr>
          <w:rFonts w:eastAsia="Calibri"/>
          <w:sz w:val="20"/>
          <w:szCs w:val="20"/>
        </w:rPr>
        <w:t xml:space="preserve">Исполнитель» о полном и безусловном присоединении к условиям (акцепте условий) </w:t>
      </w:r>
      <w:r w:rsidR="00151E6B">
        <w:rPr>
          <w:rFonts w:eastAsia="Calibri"/>
          <w:b/>
          <w:sz w:val="20"/>
          <w:szCs w:val="20"/>
        </w:rPr>
        <w:t>публичной оферты от 28.02.2024</w:t>
      </w:r>
      <w:r w:rsidRPr="00391380">
        <w:rPr>
          <w:rFonts w:eastAsia="Calibri"/>
          <w:b/>
          <w:sz w:val="20"/>
          <w:szCs w:val="20"/>
        </w:rPr>
        <w:t xml:space="preserve"> г. на</w:t>
      </w:r>
      <w:r w:rsidRPr="00391380">
        <w:rPr>
          <w:rFonts w:eastAsia="Calibri"/>
          <w:b/>
          <w:bCs/>
          <w:sz w:val="20"/>
          <w:szCs w:val="20"/>
        </w:rPr>
        <w:t xml:space="preserve"> получение доступа к записи вебинара/семинара/онлайн-курса</w:t>
      </w:r>
      <w:r w:rsidRPr="00391380">
        <w:rPr>
          <w:rFonts w:eastAsia="Calibri"/>
          <w:sz w:val="20"/>
          <w:szCs w:val="20"/>
        </w:rPr>
        <w:t xml:space="preserve">, размещенной на официальном интернет-сайте Исполнителя: ипр-58.рф (далее – </w:t>
      </w:r>
      <w:r w:rsidRPr="00391380">
        <w:rPr>
          <w:rFonts w:eastAsia="Calibri"/>
          <w:i/>
          <w:iCs/>
          <w:sz w:val="20"/>
          <w:szCs w:val="20"/>
        </w:rPr>
        <w:t>Оферта/Договор</w:t>
      </w:r>
      <w:r w:rsidRPr="00391380">
        <w:rPr>
          <w:rFonts w:eastAsia="Calibri"/>
          <w:sz w:val="20"/>
          <w:szCs w:val="20"/>
        </w:rPr>
        <w:t>).</w:t>
      </w:r>
      <w:r w:rsidRPr="00391380">
        <w:rPr>
          <w:sz w:val="20"/>
          <w:szCs w:val="20"/>
        </w:rPr>
        <w:t xml:space="preserve"> </w:t>
      </w:r>
      <w:r w:rsidRPr="00391380">
        <w:rPr>
          <w:rFonts w:eastAsia="Calibri"/>
          <w:sz w:val="20"/>
          <w:szCs w:val="20"/>
        </w:rPr>
        <w:t>Все положения Договора разъяснены в полном объеме.</w:t>
      </w:r>
    </w:p>
    <w:p w:rsidR="00DC7C10" w:rsidRPr="00391380" w:rsidRDefault="00DC7C10" w:rsidP="00DC7C1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91380">
        <w:rPr>
          <w:sz w:val="20"/>
          <w:szCs w:val="20"/>
        </w:rPr>
        <w:t xml:space="preserve">Исполнитель обязуется оказать на условиях Оферты/Договора, а Заказчик обязуется оплатить следующие платные образовательные услуги: </w:t>
      </w:r>
    </w:p>
    <w:tbl>
      <w:tblPr>
        <w:tblW w:w="9923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5953"/>
        <w:gridCol w:w="1134"/>
        <w:gridCol w:w="1134"/>
        <w:gridCol w:w="1276"/>
      </w:tblGrid>
      <w:tr w:rsidR="00DC7C10" w:rsidRPr="00391380" w:rsidTr="00BB2D05">
        <w:trPr>
          <w:trHeight w:hRule="exact" w:val="744"/>
        </w:trPr>
        <w:tc>
          <w:tcPr>
            <w:tcW w:w="42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C7C10" w:rsidRPr="00391380" w:rsidRDefault="00DC7C10" w:rsidP="00BB2D05">
            <w:pPr>
              <w:spacing w:line="314" w:lineRule="exact"/>
              <w:ind w:left="122"/>
              <w:rPr>
                <w:rFonts w:eastAsia="Arial Unicode MS"/>
                <w:sz w:val="18"/>
                <w:szCs w:val="18"/>
              </w:rPr>
            </w:pPr>
            <w:r w:rsidRPr="00391380">
              <w:rPr>
                <w:rFonts w:eastAsia="Arial Unicode MS"/>
                <w:sz w:val="18"/>
                <w:szCs w:val="18"/>
              </w:rPr>
              <w:t>№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C7C10" w:rsidRPr="00391380" w:rsidRDefault="00DC7C10" w:rsidP="00BB2D05">
            <w:pPr>
              <w:spacing w:line="314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391380">
              <w:rPr>
                <w:sz w:val="18"/>
                <w:szCs w:val="18"/>
              </w:rPr>
              <w:t>Наименование образовательной услуги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C7C10" w:rsidRPr="00391380" w:rsidRDefault="00DC7C10" w:rsidP="00BB2D05">
            <w:pPr>
              <w:spacing w:line="314" w:lineRule="exact"/>
              <w:ind w:left="125"/>
              <w:jc w:val="center"/>
              <w:rPr>
                <w:sz w:val="18"/>
                <w:szCs w:val="18"/>
              </w:rPr>
            </w:pPr>
            <w:r w:rsidRPr="00391380">
              <w:rPr>
                <w:sz w:val="18"/>
                <w:szCs w:val="18"/>
              </w:rPr>
              <w:t xml:space="preserve">Кол-во записей, </w:t>
            </w:r>
            <w:proofErr w:type="spellStart"/>
            <w:r w:rsidRPr="00391380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C7C10" w:rsidRPr="00391380" w:rsidRDefault="00DC7C10" w:rsidP="00BB2D05">
            <w:pPr>
              <w:spacing w:line="314" w:lineRule="exact"/>
              <w:ind w:left="125"/>
              <w:jc w:val="center"/>
              <w:rPr>
                <w:sz w:val="18"/>
                <w:szCs w:val="18"/>
              </w:rPr>
            </w:pPr>
            <w:r w:rsidRPr="00391380">
              <w:rPr>
                <w:sz w:val="18"/>
                <w:szCs w:val="18"/>
              </w:rPr>
              <w:t>Цена,</w:t>
            </w:r>
          </w:p>
          <w:p w:rsidR="00DC7C10" w:rsidRPr="00391380" w:rsidRDefault="00DC7C10" w:rsidP="00BB2D05">
            <w:pPr>
              <w:spacing w:line="314" w:lineRule="exact"/>
              <w:ind w:left="125"/>
              <w:jc w:val="center"/>
              <w:rPr>
                <w:sz w:val="18"/>
                <w:szCs w:val="18"/>
              </w:rPr>
            </w:pPr>
            <w:r w:rsidRPr="00391380"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C10" w:rsidRPr="00391380" w:rsidRDefault="00DC7C10" w:rsidP="00BB2D05">
            <w:pPr>
              <w:spacing w:line="314" w:lineRule="exact"/>
              <w:ind w:left="125"/>
              <w:jc w:val="center"/>
              <w:rPr>
                <w:sz w:val="18"/>
                <w:szCs w:val="18"/>
              </w:rPr>
            </w:pPr>
            <w:r w:rsidRPr="00391380">
              <w:rPr>
                <w:sz w:val="18"/>
                <w:szCs w:val="18"/>
              </w:rPr>
              <w:t>Сумма,</w:t>
            </w:r>
          </w:p>
          <w:p w:rsidR="00DC7C10" w:rsidRPr="00391380" w:rsidRDefault="00DC7C10" w:rsidP="00BB2D05">
            <w:pPr>
              <w:spacing w:line="314" w:lineRule="exact"/>
              <w:ind w:left="125"/>
              <w:jc w:val="center"/>
              <w:rPr>
                <w:sz w:val="18"/>
                <w:szCs w:val="18"/>
              </w:rPr>
            </w:pPr>
            <w:r w:rsidRPr="00391380">
              <w:rPr>
                <w:sz w:val="18"/>
                <w:szCs w:val="18"/>
              </w:rPr>
              <w:t>руб.</w:t>
            </w:r>
          </w:p>
        </w:tc>
      </w:tr>
      <w:tr w:rsidR="00DC7C10" w:rsidRPr="00391380" w:rsidTr="00BC1E8B">
        <w:trPr>
          <w:trHeight w:hRule="exact" w:val="1149"/>
        </w:trPr>
        <w:tc>
          <w:tcPr>
            <w:tcW w:w="426" w:type="dxa"/>
            <w:tcBorders>
              <w:bottom w:val="nil"/>
            </w:tcBorders>
            <w:shd w:val="clear" w:color="auto" w:fill="auto"/>
            <w:vAlign w:val="center"/>
          </w:tcPr>
          <w:p w:rsidR="00DC7C10" w:rsidRPr="00391380" w:rsidRDefault="00DC7C10" w:rsidP="00BB2D05">
            <w:pPr>
              <w:spacing w:line="264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391380">
              <w:rPr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auto"/>
            <w:vAlign w:val="center"/>
          </w:tcPr>
          <w:p w:rsidR="00DC7C10" w:rsidRPr="00391380" w:rsidRDefault="009C646B" w:rsidP="00BB2D05">
            <w:pPr>
              <w:spacing w:line="314" w:lineRule="exact"/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Доступ к записи вебинара </w:t>
            </w:r>
            <w:r w:rsidR="00BC1E8B" w:rsidRPr="00151E6B">
              <w:rPr>
                <w:rFonts w:eastAsia="Arial Unicode MS"/>
                <w:sz w:val="18"/>
                <w:szCs w:val="18"/>
              </w:rPr>
              <w:t>«Подготовка к проверке внешнего контроля деятельности»</w:t>
            </w:r>
            <w:r w:rsidR="00BC1E8B">
              <w:rPr>
                <w:rFonts w:eastAsia="Arial Unicode MS"/>
                <w:sz w:val="18"/>
                <w:szCs w:val="18"/>
              </w:rPr>
              <w:t xml:space="preserve"> (часть 1-  запись вебинара от 30.01.2024, часть 2- запись вебинара от 28.02.2024 г)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C7C10" w:rsidRPr="00391380" w:rsidRDefault="00DC7C10" w:rsidP="00BB2D05">
            <w:pPr>
              <w:spacing w:line="264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391380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C7C10" w:rsidRPr="00391380" w:rsidRDefault="00DC7C10" w:rsidP="00BB2D05">
            <w:pPr>
              <w:spacing w:line="264" w:lineRule="exact"/>
              <w:rPr>
                <w:rFonts w:eastAsia="Arial Unicode MS"/>
                <w:sz w:val="18"/>
                <w:szCs w:val="18"/>
              </w:rPr>
            </w:pPr>
          </w:p>
          <w:p w:rsidR="00DC7C10" w:rsidRPr="00391380" w:rsidRDefault="00331A00" w:rsidP="00BB2D05">
            <w:pPr>
              <w:spacing w:line="264" w:lineRule="exact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3000</w:t>
            </w:r>
            <w:r w:rsidR="00DC7C10" w:rsidRPr="00391380">
              <w:rPr>
                <w:rFonts w:eastAsia="Arial Unicode MS"/>
                <w:sz w:val="18"/>
                <w:szCs w:val="18"/>
              </w:rPr>
              <w:t>-00</w:t>
            </w:r>
          </w:p>
          <w:p w:rsidR="00DC7C10" w:rsidRPr="00391380" w:rsidRDefault="00DC7C10" w:rsidP="00BB2D05">
            <w:pPr>
              <w:spacing w:line="264" w:lineRule="exact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7C10" w:rsidRPr="00391380" w:rsidRDefault="00331A00" w:rsidP="00BB2D05">
            <w:pPr>
              <w:spacing w:line="264" w:lineRule="exact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3000</w:t>
            </w:r>
            <w:r w:rsidR="00DC7C10" w:rsidRPr="00391380">
              <w:rPr>
                <w:rFonts w:eastAsia="Arial Unicode MS"/>
                <w:sz w:val="18"/>
                <w:szCs w:val="18"/>
              </w:rPr>
              <w:t>-00</w:t>
            </w:r>
          </w:p>
        </w:tc>
      </w:tr>
      <w:tr w:rsidR="00DC7C10" w:rsidRPr="00391380" w:rsidTr="00BB2D05">
        <w:trPr>
          <w:trHeight w:hRule="exact" w:val="442"/>
        </w:trPr>
        <w:tc>
          <w:tcPr>
            <w:tcW w:w="8647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DC7C10" w:rsidRPr="00391380" w:rsidRDefault="00DC7C10" w:rsidP="00BB2D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4" w:lineRule="exact"/>
              <w:rPr>
                <w:sz w:val="18"/>
                <w:szCs w:val="18"/>
              </w:rPr>
            </w:pPr>
            <w:proofErr w:type="gramStart"/>
            <w:r w:rsidRPr="00391380">
              <w:rPr>
                <w:sz w:val="18"/>
                <w:szCs w:val="18"/>
              </w:rPr>
              <w:t xml:space="preserve">Всего:   </w:t>
            </w:r>
            <w:proofErr w:type="gramEnd"/>
            <w:r w:rsidRPr="00391380">
              <w:rPr>
                <w:sz w:val="18"/>
                <w:szCs w:val="18"/>
              </w:rPr>
              <w:t xml:space="preserve">                                                             </w:t>
            </w:r>
            <w:r w:rsidR="00331A00">
              <w:rPr>
                <w:sz w:val="18"/>
                <w:szCs w:val="18"/>
              </w:rPr>
              <w:t xml:space="preserve"> 1   наименований на сумму   Три тысячи </w:t>
            </w:r>
            <w:r w:rsidRPr="00391380">
              <w:rPr>
                <w:sz w:val="18"/>
                <w:szCs w:val="18"/>
              </w:rPr>
              <w:t xml:space="preserve"> рублей 00 копеек.</w:t>
            </w:r>
          </w:p>
          <w:p w:rsidR="00DC7C10" w:rsidRPr="00391380" w:rsidRDefault="00DC7C10" w:rsidP="00BB2D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4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7C10" w:rsidRPr="00391380" w:rsidRDefault="00DC7C10" w:rsidP="00BB2D05">
            <w:pPr>
              <w:spacing w:line="264" w:lineRule="exact"/>
              <w:rPr>
                <w:rFonts w:eastAsia="Arial Unicode MS"/>
                <w:sz w:val="18"/>
                <w:szCs w:val="18"/>
              </w:rPr>
            </w:pPr>
            <w:r w:rsidRPr="00391380">
              <w:rPr>
                <w:w w:val="90"/>
                <w:sz w:val="18"/>
                <w:szCs w:val="18"/>
              </w:rPr>
              <w:t>Без</w:t>
            </w:r>
            <w:r w:rsidRPr="00391380">
              <w:rPr>
                <w:spacing w:val="-1"/>
                <w:w w:val="90"/>
                <w:sz w:val="18"/>
                <w:szCs w:val="18"/>
              </w:rPr>
              <w:t xml:space="preserve"> </w:t>
            </w:r>
            <w:r w:rsidRPr="00391380">
              <w:rPr>
                <w:w w:val="90"/>
                <w:sz w:val="18"/>
                <w:szCs w:val="18"/>
              </w:rPr>
              <w:t>НДС</w:t>
            </w:r>
          </w:p>
        </w:tc>
      </w:tr>
    </w:tbl>
    <w:p w:rsidR="00DC7C10" w:rsidRPr="00391380" w:rsidRDefault="00DC7C10" w:rsidP="00DC7C1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91380">
        <w:rPr>
          <w:sz w:val="20"/>
          <w:szCs w:val="20"/>
        </w:rPr>
        <w:t>Исполнитель применяем упрощенную систему налогообложения, в соответствии со ст. 346.11 главы 26.2 НК РФ и не является плательщиком НДС.</w:t>
      </w:r>
    </w:p>
    <w:p w:rsidR="00DC7C10" w:rsidRPr="00391380" w:rsidRDefault="00DC7C10" w:rsidP="00DC7C1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391380">
        <w:rPr>
          <w:sz w:val="20"/>
          <w:szCs w:val="20"/>
        </w:rPr>
        <w:t>Цена Оферты/Договора является твердой, определяется на весь срок исполнения, пересмотру сторонами не подлежит.</w:t>
      </w:r>
    </w:p>
    <w:p w:rsidR="00DC7C10" w:rsidRPr="00391380" w:rsidRDefault="00DC7C10" w:rsidP="00DC7C1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0768" w:rsidRPr="00391380" w:rsidRDefault="00F80768" w:rsidP="00DC7C10">
      <w:pPr>
        <w:spacing w:line="312" w:lineRule="auto"/>
        <w:jc w:val="center"/>
        <w:rPr>
          <w:i/>
          <w:sz w:val="20"/>
          <w:szCs w:val="20"/>
        </w:rPr>
      </w:pPr>
      <w:r w:rsidRPr="00391380">
        <w:rPr>
          <w:i/>
          <w:sz w:val="20"/>
          <w:szCs w:val="20"/>
        </w:rPr>
        <w:t>(</w:t>
      </w:r>
      <w:proofErr w:type="gramStart"/>
      <w:r w:rsidRPr="00391380">
        <w:rPr>
          <w:i/>
          <w:sz w:val="20"/>
          <w:szCs w:val="20"/>
        </w:rPr>
        <w:t>фамилия</w:t>
      </w:r>
      <w:proofErr w:type="gramEnd"/>
      <w:r w:rsidRPr="00391380">
        <w:rPr>
          <w:i/>
          <w:sz w:val="20"/>
          <w:szCs w:val="20"/>
        </w:rPr>
        <w:t xml:space="preserve"> имя отчество полностью)</w:t>
      </w:r>
    </w:p>
    <w:p w:rsidR="00DC7C10" w:rsidRPr="00391380" w:rsidRDefault="00F80768" w:rsidP="00DC7C10">
      <w:pPr>
        <w:spacing w:line="312" w:lineRule="auto"/>
        <w:ind w:firstLine="709"/>
        <w:jc w:val="both"/>
        <w:rPr>
          <w:sz w:val="20"/>
          <w:szCs w:val="20"/>
        </w:rPr>
      </w:pPr>
      <w:r w:rsidRPr="00391380">
        <w:rPr>
          <w:i/>
          <w:sz w:val="20"/>
          <w:szCs w:val="20"/>
        </w:rPr>
        <w:br/>
      </w:r>
      <w:proofErr w:type="gramStart"/>
      <w:r w:rsidR="00DC7C10" w:rsidRPr="00391380">
        <w:rPr>
          <w:sz w:val="20"/>
          <w:szCs w:val="20"/>
        </w:rPr>
        <w:t>паспорт</w:t>
      </w:r>
      <w:proofErr w:type="gramEnd"/>
      <w:r w:rsidR="00DC7C10" w:rsidRPr="00391380">
        <w:rPr>
          <w:sz w:val="20"/>
          <w:szCs w:val="20"/>
        </w:rPr>
        <w:t xml:space="preserve"> № ____________серия ___________</w:t>
      </w:r>
    </w:p>
    <w:p w:rsidR="00DC7C10" w:rsidRPr="00391380" w:rsidRDefault="00DC7C10" w:rsidP="00DC7C10">
      <w:pPr>
        <w:spacing w:line="312" w:lineRule="auto"/>
        <w:jc w:val="both"/>
        <w:rPr>
          <w:sz w:val="20"/>
          <w:szCs w:val="20"/>
        </w:rPr>
      </w:pPr>
      <w:proofErr w:type="gramStart"/>
      <w:r w:rsidRPr="00391380">
        <w:rPr>
          <w:sz w:val="20"/>
          <w:szCs w:val="20"/>
        </w:rPr>
        <w:t>в</w:t>
      </w:r>
      <w:r w:rsidR="00F80768" w:rsidRPr="00391380">
        <w:rPr>
          <w:sz w:val="20"/>
          <w:szCs w:val="20"/>
        </w:rPr>
        <w:t>ыдан</w:t>
      </w:r>
      <w:proofErr w:type="gramEnd"/>
      <w:r w:rsidRPr="00391380">
        <w:rPr>
          <w:sz w:val="20"/>
          <w:szCs w:val="20"/>
        </w:rPr>
        <w:t>___________________________________</w:t>
      </w:r>
      <w:bookmarkStart w:id="0" w:name="_GoBack"/>
      <w:bookmarkEnd w:id="0"/>
    </w:p>
    <w:p w:rsidR="00F80768" w:rsidRPr="00391380" w:rsidRDefault="00DC7C10" w:rsidP="00DC7C10">
      <w:pPr>
        <w:spacing w:line="312" w:lineRule="auto"/>
        <w:jc w:val="both"/>
        <w:rPr>
          <w:sz w:val="20"/>
          <w:szCs w:val="20"/>
        </w:rPr>
      </w:pPr>
      <w:proofErr w:type="gramStart"/>
      <w:r w:rsidRPr="00391380">
        <w:rPr>
          <w:sz w:val="20"/>
          <w:szCs w:val="20"/>
        </w:rPr>
        <w:t>адрес</w:t>
      </w:r>
      <w:proofErr w:type="gramEnd"/>
      <w:r w:rsidRPr="00391380">
        <w:rPr>
          <w:sz w:val="20"/>
          <w:szCs w:val="20"/>
        </w:rPr>
        <w:t xml:space="preserve"> регистрации </w:t>
      </w:r>
      <w:r w:rsidR="00F80768" w:rsidRPr="00391380">
        <w:rPr>
          <w:sz w:val="20"/>
          <w:szCs w:val="20"/>
        </w:rPr>
        <w:t xml:space="preserve"> </w:t>
      </w:r>
      <w:r w:rsidRPr="00391380">
        <w:rPr>
          <w:sz w:val="20"/>
          <w:szCs w:val="20"/>
        </w:rPr>
        <w:t>________________________</w:t>
      </w:r>
    </w:p>
    <w:p w:rsidR="00F80768" w:rsidRPr="00391380" w:rsidRDefault="00DC7C10" w:rsidP="00F80768">
      <w:pPr>
        <w:spacing w:line="312" w:lineRule="auto"/>
        <w:jc w:val="both"/>
        <w:rPr>
          <w:sz w:val="20"/>
          <w:szCs w:val="20"/>
        </w:rPr>
      </w:pPr>
      <w:proofErr w:type="gramStart"/>
      <w:r w:rsidRPr="00391380">
        <w:rPr>
          <w:sz w:val="20"/>
          <w:szCs w:val="20"/>
        </w:rPr>
        <w:t>т</w:t>
      </w:r>
      <w:r w:rsidR="00F80768" w:rsidRPr="00391380">
        <w:rPr>
          <w:sz w:val="20"/>
          <w:szCs w:val="20"/>
        </w:rPr>
        <w:t>елефон :</w:t>
      </w:r>
      <w:proofErr w:type="gramEnd"/>
      <w:r w:rsidR="00F80768" w:rsidRPr="00391380">
        <w:rPr>
          <w:sz w:val="20"/>
          <w:szCs w:val="20"/>
        </w:rPr>
        <w:t>____________________________</w:t>
      </w:r>
    </w:p>
    <w:p w:rsidR="00F80768" w:rsidRPr="00391380" w:rsidRDefault="00F80768" w:rsidP="00F80768">
      <w:pPr>
        <w:spacing w:line="312" w:lineRule="auto"/>
        <w:jc w:val="both"/>
        <w:rPr>
          <w:sz w:val="20"/>
          <w:szCs w:val="20"/>
        </w:rPr>
      </w:pPr>
      <w:proofErr w:type="gramStart"/>
      <w:r w:rsidRPr="00391380">
        <w:rPr>
          <w:sz w:val="20"/>
          <w:szCs w:val="20"/>
          <w:lang w:val="en-US"/>
        </w:rPr>
        <w:t>e</w:t>
      </w:r>
      <w:r w:rsidRPr="00391380">
        <w:rPr>
          <w:sz w:val="20"/>
          <w:szCs w:val="20"/>
        </w:rPr>
        <w:t>-</w:t>
      </w:r>
      <w:r w:rsidRPr="00391380">
        <w:rPr>
          <w:sz w:val="20"/>
          <w:szCs w:val="20"/>
          <w:lang w:val="en-US"/>
        </w:rPr>
        <w:t>mail</w:t>
      </w:r>
      <w:proofErr w:type="gramEnd"/>
      <w:r w:rsidRPr="00391380">
        <w:rPr>
          <w:sz w:val="20"/>
          <w:szCs w:val="20"/>
        </w:rPr>
        <w:t>: ______________________________</w:t>
      </w:r>
    </w:p>
    <w:p w:rsidR="00F80768" w:rsidRPr="00391380" w:rsidRDefault="00F80768" w:rsidP="00F80768">
      <w:pPr>
        <w:spacing w:line="312" w:lineRule="auto"/>
        <w:jc w:val="both"/>
        <w:rPr>
          <w:b/>
        </w:rPr>
      </w:pPr>
      <w:r w:rsidRPr="00391380">
        <w:rPr>
          <w:sz w:val="20"/>
          <w:szCs w:val="20"/>
        </w:rPr>
        <w:t>Почтовый адрес для отправления документов (с указанием индекса) ___________________________________________________________________________________</w:t>
      </w:r>
      <w:r w:rsidR="00DC7C10" w:rsidRPr="00391380">
        <w:rPr>
          <w:sz w:val="20"/>
          <w:szCs w:val="20"/>
        </w:rPr>
        <w:t>________________</w:t>
      </w:r>
    </w:p>
    <w:p w:rsidR="005D3BF0" w:rsidRDefault="00DC7C10" w:rsidP="00DC7C1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91380">
        <w:rPr>
          <w:sz w:val="20"/>
          <w:szCs w:val="20"/>
        </w:rPr>
        <w:t xml:space="preserve"> </w:t>
      </w:r>
    </w:p>
    <w:p w:rsidR="005D3BF0" w:rsidRDefault="005D3BF0" w:rsidP="005D3BF0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Просьба  предоставить</w:t>
      </w:r>
      <w:proofErr w:type="gramEnd"/>
      <w:r>
        <w:rPr>
          <w:sz w:val="20"/>
          <w:szCs w:val="20"/>
        </w:rPr>
        <w:t xml:space="preserve">  доступ к записи вебин</w:t>
      </w:r>
      <w:r w:rsidR="00151E6B">
        <w:rPr>
          <w:sz w:val="20"/>
          <w:szCs w:val="20"/>
        </w:rPr>
        <w:t>ара с   «___» _____________ 2024</w:t>
      </w:r>
      <w:r>
        <w:rPr>
          <w:sz w:val="20"/>
          <w:szCs w:val="20"/>
        </w:rPr>
        <w:t xml:space="preserve"> года </w:t>
      </w:r>
    </w:p>
    <w:p w:rsidR="005D3BF0" w:rsidRDefault="005D3BF0" w:rsidP="005D3BF0">
      <w:pPr>
        <w:jc w:val="both"/>
        <w:rPr>
          <w:sz w:val="20"/>
          <w:szCs w:val="20"/>
        </w:rPr>
      </w:pPr>
    </w:p>
    <w:p w:rsidR="00DC7C10" w:rsidRPr="00391380" w:rsidRDefault="00DC7C10" w:rsidP="00DC7C1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91380">
        <w:rPr>
          <w:sz w:val="20"/>
          <w:szCs w:val="20"/>
        </w:rPr>
        <w:t xml:space="preserve"> Подписанием настоящего Заявления о присоединении, Заказчик подтверждает, что он ознакомлен с копией Лицензии ЧУ ДПО «Институт профессионального роста» на право осуществления образовательной деятельности, приложением к ней, Уставом и условиями публичной Оферты/Договора, безоговорочно принимает все условия Договора без каких-либо изъятий или ограничений на условиях присоединения и обязуется неукоснительно соблюдать их. После подписания настоящего Заявления о присоединении Заказчик не может ссылаться на то, что он не ознакомился с условиями Оферты/Договора и приложениями к нему либо не признает их обязательность. </w:t>
      </w:r>
    </w:p>
    <w:p w:rsidR="00DC7C10" w:rsidRPr="00391380" w:rsidRDefault="00DC7C10" w:rsidP="00DC7C1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91380">
        <w:rPr>
          <w:sz w:val="20"/>
          <w:szCs w:val="20"/>
        </w:rPr>
        <w:t xml:space="preserve">В соответствии с Федеральным законом Российской Федерации от 26.07.2006 г. №152-ФЗ «О персональных данных» подписывая заявление, я даю согласие образовательной организации и уполномоченным ей лицам на обработку и хранение своих персональных данных (на бумажных и электронных </w:t>
      </w:r>
      <w:proofErr w:type="gramStart"/>
      <w:r w:rsidRPr="00391380">
        <w:rPr>
          <w:sz w:val="20"/>
          <w:szCs w:val="20"/>
        </w:rPr>
        <w:t xml:space="preserve">носителях)   </w:t>
      </w:r>
      <w:proofErr w:type="gramEnd"/>
      <w:r w:rsidRPr="00391380">
        <w:rPr>
          <w:sz w:val="20"/>
          <w:szCs w:val="20"/>
        </w:rPr>
        <w:t>в целях исполнения условий договора.</w:t>
      </w:r>
    </w:p>
    <w:p w:rsidR="00DC7C10" w:rsidRPr="00391380" w:rsidRDefault="00DC7C10" w:rsidP="00DC7C1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91380">
        <w:rPr>
          <w:sz w:val="20"/>
          <w:szCs w:val="20"/>
        </w:rPr>
        <w:t>Указанное согласие может быть отозвано личным заявлением о прекращении обработки персональных данных.</w:t>
      </w:r>
    </w:p>
    <w:p w:rsidR="00F80768" w:rsidRPr="00391380" w:rsidRDefault="00DC7C10" w:rsidP="00DC7C10">
      <w:pPr>
        <w:autoSpaceDE w:val="0"/>
        <w:autoSpaceDN w:val="0"/>
        <w:adjustRightInd w:val="0"/>
        <w:ind w:firstLine="709"/>
        <w:jc w:val="both"/>
        <w:rPr>
          <w:b/>
        </w:rPr>
      </w:pPr>
      <w:r w:rsidRPr="00391380">
        <w:rPr>
          <w:sz w:val="20"/>
          <w:szCs w:val="20"/>
        </w:rPr>
        <w:t xml:space="preserve">                                             </w:t>
      </w:r>
    </w:p>
    <w:p w:rsidR="005D3BF0" w:rsidRDefault="00DC7C10" w:rsidP="00DC7C10">
      <w:pPr>
        <w:jc w:val="right"/>
        <w:rPr>
          <w:sz w:val="20"/>
          <w:szCs w:val="20"/>
        </w:rPr>
      </w:pPr>
      <w:r w:rsidRPr="00391380">
        <w:rPr>
          <w:sz w:val="20"/>
          <w:szCs w:val="20"/>
        </w:rPr>
        <w:t>Дата заполнения</w:t>
      </w:r>
      <w:proofErr w:type="gramStart"/>
      <w:r w:rsidR="00391380" w:rsidRPr="00391380">
        <w:rPr>
          <w:sz w:val="20"/>
          <w:szCs w:val="20"/>
        </w:rPr>
        <w:t xml:space="preserve">  </w:t>
      </w:r>
      <w:r w:rsidRPr="00391380">
        <w:rPr>
          <w:sz w:val="20"/>
          <w:szCs w:val="20"/>
        </w:rPr>
        <w:t xml:space="preserve"> “</w:t>
      </w:r>
      <w:proofErr w:type="gramEnd"/>
      <w:r w:rsidRPr="00391380">
        <w:rPr>
          <w:sz w:val="20"/>
          <w:szCs w:val="20"/>
        </w:rPr>
        <w:t xml:space="preserve">  </w:t>
      </w:r>
      <w:r w:rsidR="00151E6B">
        <w:rPr>
          <w:sz w:val="20"/>
          <w:szCs w:val="20"/>
        </w:rPr>
        <w:t xml:space="preserve">  ”______________ 2024</w:t>
      </w:r>
      <w:r w:rsidR="00F80768" w:rsidRPr="00391380">
        <w:rPr>
          <w:sz w:val="20"/>
          <w:szCs w:val="20"/>
        </w:rPr>
        <w:t xml:space="preserve"> г</w:t>
      </w:r>
      <w:r w:rsidR="00F80768" w:rsidRPr="00DC7C10">
        <w:rPr>
          <w:sz w:val="20"/>
          <w:szCs w:val="20"/>
        </w:rPr>
        <w:t xml:space="preserve">. </w:t>
      </w:r>
    </w:p>
    <w:p w:rsidR="00DC7C10" w:rsidRDefault="00F80768" w:rsidP="00DC7C10">
      <w:pPr>
        <w:jc w:val="right"/>
        <w:rPr>
          <w:sz w:val="20"/>
          <w:szCs w:val="20"/>
        </w:rPr>
      </w:pPr>
      <w:r w:rsidRPr="00DC7C10">
        <w:rPr>
          <w:sz w:val="20"/>
          <w:szCs w:val="20"/>
        </w:rPr>
        <w:t xml:space="preserve">      </w:t>
      </w:r>
    </w:p>
    <w:p w:rsidR="00F80768" w:rsidRDefault="00F80768" w:rsidP="00DC7C10">
      <w:pPr>
        <w:jc w:val="right"/>
        <w:rPr>
          <w:sz w:val="20"/>
          <w:szCs w:val="20"/>
        </w:rPr>
      </w:pPr>
      <w:r w:rsidRPr="00DC7C10">
        <w:rPr>
          <w:sz w:val="20"/>
          <w:szCs w:val="20"/>
        </w:rPr>
        <w:t xml:space="preserve">  Подпись__________________</w:t>
      </w:r>
    </w:p>
    <w:p w:rsidR="00151E6B" w:rsidRDefault="00151E6B" w:rsidP="00DC7C10">
      <w:pPr>
        <w:jc w:val="right"/>
        <w:rPr>
          <w:sz w:val="20"/>
          <w:szCs w:val="20"/>
        </w:rPr>
      </w:pPr>
    </w:p>
    <w:p w:rsidR="00151E6B" w:rsidRPr="00DC7C10" w:rsidRDefault="00151E6B" w:rsidP="0020633D">
      <w:pPr>
        <w:jc w:val="center"/>
        <w:rPr>
          <w:sz w:val="20"/>
          <w:szCs w:val="20"/>
        </w:rPr>
      </w:pPr>
      <w:r w:rsidRPr="00294DDF">
        <w:rPr>
          <w:color w:val="FF0000"/>
          <w:sz w:val="20"/>
          <w:szCs w:val="20"/>
        </w:rPr>
        <w:t>Заявка обязательно должна быть подписана</w:t>
      </w:r>
    </w:p>
    <w:sectPr w:rsidR="00151E6B" w:rsidRPr="00DC7C10" w:rsidSect="001C4515">
      <w:pgSz w:w="11906" w:h="16838"/>
      <w:pgMar w:top="360" w:right="851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03CF"/>
    <w:multiLevelType w:val="hybridMultilevel"/>
    <w:tmpl w:val="7EF62BE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AC1354"/>
    <w:multiLevelType w:val="hybridMultilevel"/>
    <w:tmpl w:val="814CD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D3676"/>
    <w:multiLevelType w:val="hybridMultilevel"/>
    <w:tmpl w:val="1BA4E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4038A"/>
    <w:multiLevelType w:val="hybridMultilevel"/>
    <w:tmpl w:val="FF04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06754"/>
    <w:multiLevelType w:val="hybridMultilevel"/>
    <w:tmpl w:val="B2B8C2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74B9E"/>
    <w:multiLevelType w:val="multilevel"/>
    <w:tmpl w:val="C1EC1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9FA0496"/>
    <w:multiLevelType w:val="hybridMultilevel"/>
    <w:tmpl w:val="37C6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C52B6"/>
    <w:multiLevelType w:val="hybridMultilevel"/>
    <w:tmpl w:val="A4A4B65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192308"/>
    <w:multiLevelType w:val="hybridMultilevel"/>
    <w:tmpl w:val="C1F69E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87690"/>
    <w:multiLevelType w:val="hybridMultilevel"/>
    <w:tmpl w:val="24D6A7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95EEA"/>
    <w:multiLevelType w:val="hybridMultilevel"/>
    <w:tmpl w:val="46FA45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E77B8"/>
    <w:multiLevelType w:val="hybridMultilevel"/>
    <w:tmpl w:val="674AFF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9133D"/>
    <w:multiLevelType w:val="hybridMultilevel"/>
    <w:tmpl w:val="5E22C6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  <w:num w:numId="12">
    <w:abstractNumId w:val="12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A79AD"/>
    <w:rsid w:val="0000384C"/>
    <w:rsid w:val="000038B4"/>
    <w:rsid w:val="00024D92"/>
    <w:rsid w:val="00044AA2"/>
    <w:rsid w:val="000464CE"/>
    <w:rsid w:val="00054BCF"/>
    <w:rsid w:val="0005559C"/>
    <w:rsid w:val="00061199"/>
    <w:rsid w:val="0007609B"/>
    <w:rsid w:val="00081E2A"/>
    <w:rsid w:val="00094E53"/>
    <w:rsid w:val="000A2577"/>
    <w:rsid w:val="000A79AD"/>
    <w:rsid w:val="000F05A9"/>
    <w:rsid w:val="00102CEC"/>
    <w:rsid w:val="001230B2"/>
    <w:rsid w:val="00123B05"/>
    <w:rsid w:val="00126289"/>
    <w:rsid w:val="0012745B"/>
    <w:rsid w:val="00150F1E"/>
    <w:rsid w:val="00151BCB"/>
    <w:rsid w:val="00151E6B"/>
    <w:rsid w:val="00164B22"/>
    <w:rsid w:val="001749DA"/>
    <w:rsid w:val="001A6B31"/>
    <w:rsid w:val="001C4515"/>
    <w:rsid w:val="001D5412"/>
    <w:rsid w:val="001D6CFD"/>
    <w:rsid w:val="001D7132"/>
    <w:rsid w:val="001E1251"/>
    <w:rsid w:val="001E1FFB"/>
    <w:rsid w:val="001E6607"/>
    <w:rsid w:val="001F16A1"/>
    <w:rsid w:val="001F7577"/>
    <w:rsid w:val="00201446"/>
    <w:rsid w:val="002054B5"/>
    <w:rsid w:val="00205809"/>
    <w:rsid w:val="0020633D"/>
    <w:rsid w:val="00211C36"/>
    <w:rsid w:val="00223D06"/>
    <w:rsid w:val="002279E2"/>
    <w:rsid w:val="00231A46"/>
    <w:rsid w:val="0025126E"/>
    <w:rsid w:val="00251DD7"/>
    <w:rsid w:val="00276B7D"/>
    <w:rsid w:val="00283226"/>
    <w:rsid w:val="00294DDF"/>
    <w:rsid w:val="002B1824"/>
    <w:rsid w:val="002B33AC"/>
    <w:rsid w:val="002C03D9"/>
    <w:rsid w:val="002C1754"/>
    <w:rsid w:val="002D078A"/>
    <w:rsid w:val="002E4B46"/>
    <w:rsid w:val="002F104F"/>
    <w:rsid w:val="002F6CA4"/>
    <w:rsid w:val="00321299"/>
    <w:rsid w:val="00321785"/>
    <w:rsid w:val="00322884"/>
    <w:rsid w:val="00331A00"/>
    <w:rsid w:val="00351BA2"/>
    <w:rsid w:val="0035512D"/>
    <w:rsid w:val="00355984"/>
    <w:rsid w:val="00356B1B"/>
    <w:rsid w:val="00362EE7"/>
    <w:rsid w:val="00364A00"/>
    <w:rsid w:val="003706C3"/>
    <w:rsid w:val="00372D69"/>
    <w:rsid w:val="00374382"/>
    <w:rsid w:val="0037614E"/>
    <w:rsid w:val="00380C16"/>
    <w:rsid w:val="00385F17"/>
    <w:rsid w:val="00387650"/>
    <w:rsid w:val="00391380"/>
    <w:rsid w:val="00395EA2"/>
    <w:rsid w:val="003B0E54"/>
    <w:rsid w:val="003E2CB2"/>
    <w:rsid w:val="003E309C"/>
    <w:rsid w:val="003F0FE7"/>
    <w:rsid w:val="003F5915"/>
    <w:rsid w:val="003F6FA5"/>
    <w:rsid w:val="004029DA"/>
    <w:rsid w:val="00404DF2"/>
    <w:rsid w:val="004077AA"/>
    <w:rsid w:val="00416A10"/>
    <w:rsid w:val="00417DBC"/>
    <w:rsid w:val="00420C4E"/>
    <w:rsid w:val="00421AFF"/>
    <w:rsid w:val="004234DE"/>
    <w:rsid w:val="00423A94"/>
    <w:rsid w:val="00431056"/>
    <w:rsid w:val="00433F78"/>
    <w:rsid w:val="00454A08"/>
    <w:rsid w:val="00473272"/>
    <w:rsid w:val="00475B34"/>
    <w:rsid w:val="004768FA"/>
    <w:rsid w:val="00483B9C"/>
    <w:rsid w:val="0048545E"/>
    <w:rsid w:val="00487596"/>
    <w:rsid w:val="00490E9A"/>
    <w:rsid w:val="00491930"/>
    <w:rsid w:val="004923E7"/>
    <w:rsid w:val="00493B9E"/>
    <w:rsid w:val="004A25F2"/>
    <w:rsid w:val="004A4EAA"/>
    <w:rsid w:val="004B255B"/>
    <w:rsid w:val="004B6B7F"/>
    <w:rsid w:val="004C6AB2"/>
    <w:rsid w:val="004D47EF"/>
    <w:rsid w:val="005016F7"/>
    <w:rsid w:val="0051386A"/>
    <w:rsid w:val="00513FB7"/>
    <w:rsid w:val="0052403D"/>
    <w:rsid w:val="005541C2"/>
    <w:rsid w:val="00583116"/>
    <w:rsid w:val="005851CF"/>
    <w:rsid w:val="00585BAB"/>
    <w:rsid w:val="005915B4"/>
    <w:rsid w:val="00592468"/>
    <w:rsid w:val="00595B90"/>
    <w:rsid w:val="005A1652"/>
    <w:rsid w:val="005A21BD"/>
    <w:rsid w:val="005A2CDE"/>
    <w:rsid w:val="005B00FA"/>
    <w:rsid w:val="005B5495"/>
    <w:rsid w:val="005C2E0A"/>
    <w:rsid w:val="005C4461"/>
    <w:rsid w:val="005C4E4C"/>
    <w:rsid w:val="005C7661"/>
    <w:rsid w:val="005D326F"/>
    <w:rsid w:val="005D3BF0"/>
    <w:rsid w:val="005E1174"/>
    <w:rsid w:val="005E6444"/>
    <w:rsid w:val="005F0C87"/>
    <w:rsid w:val="005F16B5"/>
    <w:rsid w:val="005F1EC6"/>
    <w:rsid w:val="00614742"/>
    <w:rsid w:val="006176C0"/>
    <w:rsid w:val="00622951"/>
    <w:rsid w:val="00624EA1"/>
    <w:rsid w:val="006414AE"/>
    <w:rsid w:val="00650624"/>
    <w:rsid w:val="0066566C"/>
    <w:rsid w:val="00681E87"/>
    <w:rsid w:val="00693934"/>
    <w:rsid w:val="006948F0"/>
    <w:rsid w:val="0069686E"/>
    <w:rsid w:val="00696AD0"/>
    <w:rsid w:val="00697201"/>
    <w:rsid w:val="006A09B4"/>
    <w:rsid w:val="006A398C"/>
    <w:rsid w:val="006B16E4"/>
    <w:rsid w:val="006B48BF"/>
    <w:rsid w:val="006B6E40"/>
    <w:rsid w:val="006C1387"/>
    <w:rsid w:val="006C60D7"/>
    <w:rsid w:val="006D62D2"/>
    <w:rsid w:val="006D6937"/>
    <w:rsid w:val="006E24A0"/>
    <w:rsid w:val="006E3084"/>
    <w:rsid w:val="006E3D7D"/>
    <w:rsid w:val="006F1151"/>
    <w:rsid w:val="006F5373"/>
    <w:rsid w:val="00711A77"/>
    <w:rsid w:val="007204D8"/>
    <w:rsid w:val="007223BC"/>
    <w:rsid w:val="00722987"/>
    <w:rsid w:val="00724E7B"/>
    <w:rsid w:val="0073094B"/>
    <w:rsid w:val="007364D1"/>
    <w:rsid w:val="00755807"/>
    <w:rsid w:val="007558BE"/>
    <w:rsid w:val="00757733"/>
    <w:rsid w:val="00762CCD"/>
    <w:rsid w:val="007645E6"/>
    <w:rsid w:val="007677AA"/>
    <w:rsid w:val="00781CE2"/>
    <w:rsid w:val="0078276B"/>
    <w:rsid w:val="00786628"/>
    <w:rsid w:val="00795CB3"/>
    <w:rsid w:val="007965A7"/>
    <w:rsid w:val="007C4804"/>
    <w:rsid w:val="007C639C"/>
    <w:rsid w:val="007D37C8"/>
    <w:rsid w:val="007E7CEF"/>
    <w:rsid w:val="007F0A6E"/>
    <w:rsid w:val="007F272E"/>
    <w:rsid w:val="00800756"/>
    <w:rsid w:val="008007E2"/>
    <w:rsid w:val="00811303"/>
    <w:rsid w:val="00821778"/>
    <w:rsid w:val="00824DFF"/>
    <w:rsid w:val="0084623C"/>
    <w:rsid w:val="00863084"/>
    <w:rsid w:val="0086766E"/>
    <w:rsid w:val="00885222"/>
    <w:rsid w:val="00896789"/>
    <w:rsid w:val="008A3BD7"/>
    <w:rsid w:val="008A7434"/>
    <w:rsid w:val="008C0AE9"/>
    <w:rsid w:val="008C1296"/>
    <w:rsid w:val="008C4615"/>
    <w:rsid w:val="008D6AA4"/>
    <w:rsid w:val="008E25A5"/>
    <w:rsid w:val="008F0A41"/>
    <w:rsid w:val="008F7B41"/>
    <w:rsid w:val="00914323"/>
    <w:rsid w:val="00934B05"/>
    <w:rsid w:val="0094045F"/>
    <w:rsid w:val="00940B3C"/>
    <w:rsid w:val="00944FE6"/>
    <w:rsid w:val="00946CC7"/>
    <w:rsid w:val="00955762"/>
    <w:rsid w:val="00962D1C"/>
    <w:rsid w:val="00964ED4"/>
    <w:rsid w:val="00966822"/>
    <w:rsid w:val="00967BC1"/>
    <w:rsid w:val="00971351"/>
    <w:rsid w:val="00986028"/>
    <w:rsid w:val="0098754C"/>
    <w:rsid w:val="009A29CA"/>
    <w:rsid w:val="009A2F26"/>
    <w:rsid w:val="009A4EE7"/>
    <w:rsid w:val="009A638F"/>
    <w:rsid w:val="009C25D8"/>
    <w:rsid w:val="009C646B"/>
    <w:rsid w:val="009C78AA"/>
    <w:rsid w:val="009D6D52"/>
    <w:rsid w:val="009D7145"/>
    <w:rsid w:val="009E3962"/>
    <w:rsid w:val="009F468E"/>
    <w:rsid w:val="00A001D5"/>
    <w:rsid w:val="00A00F4E"/>
    <w:rsid w:val="00A0213D"/>
    <w:rsid w:val="00A13363"/>
    <w:rsid w:val="00A2408F"/>
    <w:rsid w:val="00A31C39"/>
    <w:rsid w:val="00A33BC5"/>
    <w:rsid w:val="00A34775"/>
    <w:rsid w:val="00A43A23"/>
    <w:rsid w:val="00A561A0"/>
    <w:rsid w:val="00A678EC"/>
    <w:rsid w:val="00A72A29"/>
    <w:rsid w:val="00A7382B"/>
    <w:rsid w:val="00A73D6F"/>
    <w:rsid w:val="00A82982"/>
    <w:rsid w:val="00A85300"/>
    <w:rsid w:val="00A869FA"/>
    <w:rsid w:val="00A87970"/>
    <w:rsid w:val="00A93919"/>
    <w:rsid w:val="00A94645"/>
    <w:rsid w:val="00AA0A6B"/>
    <w:rsid w:val="00AA0CAE"/>
    <w:rsid w:val="00AA1C6D"/>
    <w:rsid w:val="00AA57BD"/>
    <w:rsid w:val="00AB64F8"/>
    <w:rsid w:val="00AB74B7"/>
    <w:rsid w:val="00AC34AA"/>
    <w:rsid w:val="00AD4EFF"/>
    <w:rsid w:val="00AF12E7"/>
    <w:rsid w:val="00B006D1"/>
    <w:rsid w:val="00B0249E"/>
    <w:rsid w:val="00B1115A"/>
    <w:rsid w:val="00B1715C"/>
    <w:rsid w:val="00B36CC6"/>
    <w:rsid w:val="00B52A53"/>
    <w:rsid w:val="00B60047"/>
    <w:rsid w:val="00B60FC4"/>
    <w:rsid w:val="00B73D6C"/>
    <w:rsid w:val="00B834F7"/>
    <w:rsid w:val="00B856FD"/>
    <w:rsid w:val="00B96570"/>
    <w:rsid w:val="00BA0B5B"/>
    <w:rsid w:val="00BA7E62"/>
    <w:rsid w:val="00BB542B"/>
    <w:rsid w:val="00BB7D7C"/>
    <w:rsid w:val="00BC159F"/>
    <w:rsid w:val="00BC1E8B"/>
    <w:rsid w:val="00BC4733"/>
    <w:rsid w:val="00BD05F5"/>
    <w:rsid w:val="00BD1443"/>
    <w:rsid w:val="00BD2091"/>
    <w:rsid w:val="00BD45CB"/>
    <w:rsid w:val="00BE23A0"/>
    <w:rsid w:val="00BF2264"/>
    <w:rsid w:val="00BF50CC"/>
    <w:rsid w:val="00C022E3"/>
    <w:rsid w:val="00C14B93"/>
    <w:rsid w:val="00C202A4"/>
    <w:rsid w:val="00C24302"/>
    <w:rsid w:val="00C37078"/>
    <w:rsid w:val="00C47F40"/>
    <w:rsid w:val="00C51D7C"/>
    <w:rsid w:val="00C52E62"/>
    <w:rsid w:val="00C63DBB"/>
    <w:rsid w:val="00C73766"/>
    <w:rsid w:val="00C754A1"/>
    <w:rsid w:val="00C75D18"/>
    <w:rsid w:val="00C93D94"/>
    <w:rsid w:val="00C94804"/>
    <w:rsid w:val="00CB253C"/>
    <w:rsid w:val="00CC7B47"/>
    <w:rsid w:val="00CD3DD5"/>
    <w:rsid w:val="00CD7190"/>
    <w:rsid w:val="00CE3828"/>
    <w:rsid w:val="00CE453C"/>
    <w:rsid w:val="00CF0C19"/>
    <w:rsid w:val="00CF626F"/>
    <w:rsid w:val="00D0719F"/>
    <w:rsid w:val="00D12DDA"/>
    <w:rsid w:val="00D140D1"/>
    <w:rsid w:val="00D157A9"/>
    <w:rsid w:val="00D1606C"/>
    <w:rsid w:val="00D35FED"/>
    <w:rsid w:val="00D66FEC"/>
    <w:rsid w:val="00D813ED"/>
    <w:rsid w:val="00D85068"/>
    <w:rsid w:val="00D85EBF"/>
    <w:rsid w:val="00D86C41"/>
    <w:rsid w:val="00D96E70"/>
    <w:rsid w:val="00DA1E25"/>
    <w:rsid w:val="00DA3835"/>
    <w:rsid w:val="00DB1B47"/>
    <w:rsid w:val="00DB5A0E"/>
    <w:rsid w:val="00DC26B1"/>
    <w:rsid w:val="00DC295E"/>
    <w:rsid w:val="00DC7B2E"/>
    <w:rsid w:val="00DC7C10"/>
    <w:rsid w:val="00DF42C4"/>
    <w:rsid w:val="00E2035E"/>
    <w:rsid w:val="00E2789A"/>
    <w:rsid w:val="00E30EDD"/>
    <w:rsid w:val="00E53533"/>
    <w:rsid w:val="00E62BE8"/>
    <w:rsid w:val="00E635E2"/>
    <w:rsid w:val="00E64CBB"/>
    <w:rsid w:val="00E81251"/>
    <w:rsid w:val="00E855D3"/>
    <w:rsid w:val="00EA2BC4"/>
    <w:rsid w:val="00EA7E98"/>
    <w:rsid w:val="00EB446C"/>
    <w:rsid w:val="00EB4F01"/>
    <w:rsid w:val="00EB740C"/>
    <w:rsid w:val="00EC08B4"/>
    <w:rsid w:val="00EC76A2"/>
    <w:rsid w:val="00EE3A0D"/>
    <w:rsid w:val="00EE4162"/>
    <w:rsid w:val="00EE5CC1"/>
    <w:rsid w:val="00EF38DC"/>
    <w:rsid w:val="00EF4490"/>
    <w:rsid w:val="00F01A22"/>
    <w:rsid w:val="00F12494"/>
    <w:rsid w:val="00F13879"/>
    <w:rsid w:val="00F14BA0"/>
    <w:rsid w:val="00F14EEE"/>
    <w:rsid w:val="00F2071F"/>
    <w:rsid w:val="00F224EF"/>
    <w:rsid w:val="00F30C4C"/>
    <w:rsid w:val="00F34DC0"/>
    <w:rsid w:val="00F36597"/>
    <w:rsid w:val="00F37D2D"/>
    <w:rsid w:val="00F40F98"/>
    <w:rsid w:val="00F5312D"/>
    <w:rsid w:val="00F5496A"/>
    <w:rsid w:val="00F577A3"/>
    <w:rsid w:val="00F60BA2"/>
    <w:rsid w:val="00F623A5"/>
    <w:rsid w:val="00F633FD"/>
    <w:rsid w:val="00F70DCA"/>
    <w:rsid w:val="00F80768"/>
    <w:rsid w:val="00F80ECD"/>
    <w:rsid w:val="00F921CB"/>
    <w:rsid w:val="00F94F55"/>
    <w:rsid w:val="00F9746F"/>
    <w:rsid w:val="00FB5DFC"/>
    <w:rsid w:val="00FE00A9"/>
    <w:rsid w:val="00FE0E5A"/>
    <w:rsid w:val="00FE112F"/>
    <w:rsid w:val="00FE464D"/>
    <w:rsid w:val="00FE5230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514F9914-DF39-48D1-A9A5-3EDAF22A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25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A25F2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D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73D6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Document Map"/>
    <w:basedOn w:val="a"/>
    <w:link w:val="a4"/>
    <w:uiPriority w:val="99"/>
    <w:semiHidden/>
    <w:rsid w:val="004A25F2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link w:val="a3"/>
    <w:uiPriority w:val="99"/>
    <w:semiHidden/>
    <w:locked/>
    <w:rsid w:val="00B73D6C"/>
    <w:rPr>
      <w:rFonts w:cs="Times New Roman"/>
      <w:sz w:val="2"/>
    </w:rPr>
  </w:style>
  <w:style w:type="paragraph" w:styleId="a5">
    <w:name w:val="Title"/>
    <w:basedOn w:val="a"/>
    <w:link w:val="a6"/>
    <w:uiPriority w:val="99"/>
    <w:qFormat/>
    <w:rsid w:val="004A25F2"/>
    <w:pPr>
      <w:tabs>
        <w:tab w:val="left" w:pos="9355"/>
      </w:tabs>
      <w:ind w:right="-850"/>
      <w:jc w:val="center"/>
    </w:pPr>
    <w:rPr>
      <w:sz w:val="28"/>
    </w:rPr>
  </w:style>
  <w:style w:type="character" w:customStyle="1" w:styleId="a6">
    <w:name w:val="Название Знак"/>
    <w:link w:val="a5"/>
    <w:uiPriority w:val="99"/>
    <w:locked/>
    <w:rsid w:val="00B73D6C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4A25F2"/>
    <w:pPr>
      <w:jc w:val="center"/>
    </w:pPr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B73D6C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6B4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DB5A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B73D6C"/>
    <w:rPr>
      <w:rFonts w:cs="Times New Roman"/>
      <w:sz w:val="24"/>
      <w:szCs w:val="24"/>
    </w:rPr>
  </w:style>
  <w:style w:type="character" w:styleId="ac">
    <w:name w:val="Hyperlink"/>
    <w:uiPriority w:val="99"/>
    <w:rsid w:val="005C4461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DC7B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DC7B2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C7B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283226"/>
    <w:pPr>
      <w:spacing w:before="99" w:after="99"/>
      <w:ind w:left="720" w:hanging="360"/>
    </w:pPr>
  </w:style>
  <w:style w:type="paragraph" w:customStyle="1" w:styleId="p5">
    <w:name w:val="p5"/>
    <w:basedOn w:val="a"/>
    <w:uiPriority w:val="99"/>
    <w:rsid w:val="00283226"/>
    <w:pPr>
      <w:spacing w:before="99" w:after="99"/>
      <w:ind w:left="1440" w:hanging="360"/>
    </w:pPr>
  </w:style>
  <w:style w:type="character" w:customStyle="1" w:styleId="s21">
    <w:name w:val="s21"/>
    <w:uiPriority w:val="99"/>
    <w:rsid w:val="00283226"/>
    <w:rPr>
      <w:rFonts w:cs="Times New Roman"/>
    </w:rPr>
  </w:style>
  <w:style w:type="paragraph" w:styleId="af0">
    <w:name w:val="Normal (Web)"/>
    <w:basedOn w:val="a"/>
    <w:uiPriority w:val="99"/>
    <w:rsid w:val="00E62BE8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D45CB"/>
    <w:rPr>
      <w:rFonts w:cs="Times New Roman"/>
    </w:rPr>
  </w:style>
  <w:style w:type="character" w:styleId="af1">
    <w:name w:val="Strong"/>
    <w:uiPriority w:val="22"/>
    <w:qFormat/>
    <w:locked/>
    <w:rsid w:val="00BD45CB"/>
    <w:rPr>
      <w:rFonts w:cs="Times New Roman"/>
      <w:b/>
      <w:bCs/>
    </w:rPr>
  </w:style>
  <w:style w:type="paragraph" w:styleId="af2">
    <w:name w:val="No Spacing"/>
    <w:uiPriority w:val="1"/>
    <w:qFormat/>
    <w:rsid w:val="00595B90"/>
    <w:rPr>
      <w:sz w:val="24"/>
      <w:szCs w:val="24"/>
    </w:rPr>
  </w:style>
  <w:style w:type="character" w:customStyle="1" w:styleId="purple23f">
    <w:name w:val="purple_23f"/>
    <w:basedOn w:val="a0"/>
    <w:rsid w:val="0037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titut.profrost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слушателей семинара « Управление закупками</vt:lpstr>
    </vt:vector>
  </TitlesOfParts>
  <Company>BTC</Company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слушателей семинара « Управление закупками</dc:title>
  <dc:subject/>
  <dc:creator>Nata</dc:creator>
  <cp:keywords/>
  <dc:description/>
  <cp:lastModifiedBy>User</cp:lastModifiedBy>
  <cp:revision>72</cp:revision>
  <cp:lastPrinted>2024-02-29T08:32:00Z</cp:lastPrinted>
  <dcterms:created xsi:type="dcterms:W3CDTF">2019-04-24T10:47:00Z</dcterms:created>
  <dcterms:modified xsi:type="dcterms:W3CDTF">2024-03-01T09:02:00Z</dcterms:modified>
</cp:coreProperties>
</file>